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4A" w:rsidRDefault="008F3E4A" w:rsidP="008F3E4A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8F3E4A" w:rsidRDefault="008F3E4A" w:rsidP="008F3E4A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ura GUM</w:t>
      </w:r>
      <w:r w:rsidR="00AE0BC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v tem tednu </w:t>
      </w:r>
      <w:r w:rsidR="00AE0BC2">
        <w:rPr>
          <w:rFonts w:cs="Arial"/>
          <w:sz w:val="24"/>
          <w:szCs w:val="24"/>
        </w:rPr>
        <w:t xml:space="preserve">ima </w:t>
      </w:r>
      <w:r>
        <w:rPr>
          <w:rFonts w:cs="Arial"/>
          <w:sz w:val="24"/>
          <w:szCs w:val="24"/>
        </w:rPr>
        <w:t xml:space="preserve">naslov </w:t>
      </w:r>
      <w:r>
        <w:rPr>
          <w:rFonts w:cs="Arial"/>
          <w:b/>
          <w:color w:val="7030A0"/>
          <w:sz w:val="28"/>
          <w:szCs w:val="28"/>
        </w:rPr>
        <w:t xml:space="preserve">ORKESTER </w:t>
      </w:r>
      <w:r>
        <w:rPr>
          <w:rFonts w:cs="Arial"/>
          <w:sz w:val="24"/>
          <w:szCs w:val="24"/>
        </w:rPr>
        <w:t>.</w:t>
      </w:r>
      <w:r w:rsidRPr="009409AD">
        <w:rPr>
          <w:rFonts w:cs="Arial"/>
          <w:sz w:val="24"/>
          <w:szCs w:val="24"/>
        </w:rPr>
        <w:t xml:space="preserve"> </w:t>
      </w:r>
    </w:p>
    <w:p w:rsidR="008F3E4A" w:rsidRPr="008F3E4A" w:rsidRDefault="008F3E4A" w:rsidP="008F3E4A">
      <w:pPr>
        <w:spacing w:line="360" w:lineRule="auto"/>
        <w:jc w:val="both"/>
        <w:rPr>
          <w:rFonts w:cs="Arial"/>
          <w:sz w:val="24"/>
          <w:szCs w:val="24"/>
          <w:lang w:eastAsia="sl-SI"/>
        </w:rPr>
      </w:pPr>
      <w:r w:rsidRPr="008F3E4A">
        <w:rPr>
          <w:rFonts w:cs="Arial"/>
          <w:bCs/>
          <w:sz w:val="24"/>
          <w:szCs w:val="24"/>
          <w:lang w:eastAsia="sl-SI"/>
        </w:rPr>
        <w:t>Orkester</w:t>
      </w:r>
      <w:r w:rsidRPr="008F3E4A">
        <w:rPr>
          <w:rFonts w:cs="Arial"/>
          <w:sz w:val="24"/>
          <w:szCs w:val="24"/>
          <w:lang w:eastAsia="sl-SI"/>
        </w:rPr>
        <w:t> je </w:t>
      </w:r>
      <w:hyperlink r:id="rId7" w:tooltip="Glasbeno-instrumentalna zasedba" w:history="1">
        <w:r w:rsidRPr="008F3E4A">
          <w:rPr>
            <w:rFonts w:cs="Arial"/>
            <w:sz w:val="24"/>
            <w:szCs w:val="24"/>
            <w:lang w:eastAsia="sl-SI"/>
          </w:rPr>
          <w:t>glasbeno-instrumentalna zasedba</w:t>
        </w:r>
      </w:hyperlink>
      <w:r w:rsidRPr="008F3E4A">
        <w:rPr>
          <w:rFonts w:cs="Arial"/>
          <w:sz w:val="24"/>
          <w:szCs w:val="24"/>
          <w:lang w:eastAsia="sl-SI"/>
        </w:rPr>
        <w:t>, ki jo sestavlja večja skupina </w:t>
      </w:r>
      <w:hyperlink r:id="rId8" w:tooltip="Glasbenik" w:history="1">
        <w:r w:rsidRPr="008F3E4A">
          <w:rPr>
            <w:rFonts w:cs="Arial"/>
            <w:sz w:val="24"/>
            <w:szCs w:val="24"/>
            <w:lang w:eastAsia="sl-SI"/>
          </w:rPr>
          <w:t>glasbenikov</w:t>
        </w:r>
      </w:hyperlink>
      <w:r w:rsidRPr="008F3E4A">
        <w:rPr>
          <w:rFonts w:cs="Arial"/>
          <w:sz w:val="24"/>
          <w:szCs w:val="24"/>
          <w:lang w:eastAsia="sl-SI"/>
        </w:rPr>
        <w:t>, izvajalcev na </w:t>
      </w:r>
      <w:hyperlink r:id="rId9" w:tooltip="Glasbilo" w:history="1">
        <w:r w:rsidRPr="008F3E4A">
          <w:rPr>
            <w:rFonts w:cs="Arial"/>
            <w:sz w:val="24"/>
            <w:szCs w:val="24"/>
            <w:lang w:eastAsia="sl-SI"/>
          </w:rPr>
          <w:t>glasbene instrumente</w:t>
        </w:r>
      </w:hyperlink>
      <w:r w:rsidRPr="008F3E4A">
        <w:rPr>
          <w:rFonts w:cs="Arial"/>
          <w:sz w:val="24"/>
          <w:szCs w:val="24"/>
          <w:lang w:eastAsia="sl-SI"/>
        </w:rPr>
        <w:t xml:space="preserve">. </w:t>
      </w:r>
    </w:p>
    <w:p w:rsidR="008F3E4A" w:rsidRPr="008F3E4A" w:rsidRDefault="008F3E4A" w:rsidP="008F3E4A">
      <w:pPr>
        <w:spacing w:line="360" w:lineRule="auto"/>
        <w:jc w:val="both"/>
        <w:rPr>
          <w:rFonts w:cs="Arial"/>
          <w:sz w:val="24"/>
          <w:szCs w:val="24"/>
        </w:rPr>
      </w:pPr>
      <w:r w:rsidRPr="008F3E4A">
        <w:rPr>
          <w:rFonts w:cs="Arial"/>
          <w:sz w:val="24"/>
          <w:szCs w:val="24"/>
          <w:lang w:eastAsia="sl-SI"/>
        </w:rPr>
        <w:t>Orkestre lahko delimo:</w:t>
      </w:r>
    </w:p>
    <w:p w:rsidR="008F3E4A" w:rsidRPr="008F3E4A" w:rsidRDefault="008F3E4A" w:rsidP="008F3E4A">
      <w:pPr>
        <w:pStyle w:val="Brezrazmikov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eastAsia="sl-SI"/>
        </w:rPr>
      </w:pPr>
      <w:r w:rsidRPr="008F3E4A">
        <w:rPr>
          <w:rFonts w:asciiTheme="minorHAnsi" w:hAnsiTheme="minorHAnsi" w:cs="Arial"/>
          <w:sz w:val="24"/>
          <w:szCs w:val="24"/>
          <w:lang w:eastAsia="sl-SI"/>
        </w:rPr>
        <w:t>glede na </w:t>
      </w:r>
      <w:r w:rsidRPr="008F3E4A">
        <w:rPr>
          <w:rFonts w:asciiTheme="minorHAnsi" w:hAnsiTheme="minorHAnsi" w:cs="Arial"/>
          <w:bCs/>
          <w:sz w:val="24"/>
          <w:szCs w:val="24"/>
          <w:lang w:eastAsia="sl-SI"/>
        </w:rPr>
        <w:t>število izvajalcev</w:t>
      </w:r>
      <w:r w:rsidRPr="008F3E4A">
        <w:rPr>
          <w:rFonts w:asciiTheme="minorHAnsi" w:hAnsiTheme="minorHAnsi" w:cs="Arial"/>
          <w:sz w:val="24"/>
          <w:szCs w:val="24"/>
          <w:lang w:eastAsia="sl-SI"/>
        </w:rPr>
        <w:t> oziroma velikost zasedbe: </w:t>
      </w:r>
      <w:hyperlink r:id="rId10" w:tooltip="Simfonični orkester" w:history="1">
        <w:r w:rsidRPr="008F3E4A">
          <w:rPr>
            <w:rFonts w:asciiTheme="minorHAnsi" w:hAnsiTheme="minorHAnsi" w:cs="Arial"/>
            <w:sz w:val="24"/>
            <w:szCs w:val="24"/>
            <w:lang w:eastAsia="sl-SI"/>
          </w:rPr>
          <w:t>simfonični orkester</w:t>
        </w:r>
      </w:hyperlink>
      <w:r w:rsidRPr="008F3E4A">
        <w:rPr>
          <w:rFonts w:asciiTheme="minorHAnsi" w:hAnsiTheme="minorHAnsi" w:cs="Arial"/>
          <w:sz w:val="24"/>
          <w:szCs w:val="24"/>
          <w:lang w:eastAsia="sl-SI"/>
        </w:rPr>
        <w:t>, </w:t>
      </w:r>
      <w:hyperlink r:id="rId11" w:tooltip="Komorni orkester (stran ne obstaja)" w:history="1">
        <w:r w:rsidRPr="008F3E4A">
          <w:rPr>
            <w:rFonts w:asciiTheme="minorHAnsi" w:hAnsiTheme="minorHAnsi" w:cs="Arial"/>
            <w:sz w:val="24"/>
            <w:szCs w:val="24"/>
            <w:lang w:eastAsia="sl-SI"/>
          </w:rPr>
          <w:t>komorni orkester</w:t>
        </w:r>
      </w:hyperlink>
      <w:r w:rsidRPr="008F3E4A">
        <w:rPr>
          <w:rFonts w:asciiTheme="minorHAnsi" w:hAnsiTheme="minorHAnsi" w:cs="Arial"/>
          <w:sz w:val="24"/>
          <w:szCs w:val="24"/>
          <w:lang w:eastAsia="sl-SI"/>
        </w:rPr>
        <w:t> ...;</w:t>
      </w:r>
    </w:p>
    <w:p w:rsidR="008F3E4A" w:rsidRPr="008F3E4A" w:rsidRDefault="008F3E4A" w:rsidP="008F3E4A">
      <w:pPr>
        <w:pStyle w:val="Brezrazmikov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eastAsia="sl-SI"/>
        </w:rPr>
      </w:pPr>
      <w:r w:rsidRPr="008F3E4A">
        <w:rPr>
          <w:rFonts w:asciiTheme="minorHAnsi" w:hAnsiTheme="minorHAnsi" w:cs="Arial"/>
          <w:sz w:val="24"/>
          <w:szCs w:val="24"/>
          <w:lang w:eastAsia="sl-SI"/>
        </w:rPr>
        <w:t>glede na </w:t>
      </w:r>
      <w:r w:rsidRPr="008F3E4A">
        <w:rPr>
          <w:rFonts w:asciiTheme="minorHAnsi" w:hAnsiTheme="minorHAnsi" w:cs="Arial"/>
          <w:bCs/>
          <w:sz w:val="24"/>
          <w:szCs w:val="24"/>
          <w:lang w:eastAsia="sl-SI"/>
        </w:rPr>
        <w:t>glasbene instrumente</w:t>
      </w:r>
      <w:r w:rsidRPr="008F3E4A">
        <w:rPr>
          <w:rFonts w:asciiTheme="minorHAnsi" w:hAnsiTheme="minorHAnsi" w:cs="Arial"/>
          <w:sz w:val="24"/>
          <w:szCs w:val="24"/>
          <w:lang w:eastAsia="sl-SI"/>
        </w:rPr>
        <w:t>, ki tvorijo zasedbo: </w:t>
      </w:r>
      <w:hyperlink r:id="rId12" w:tooltip="Tamburaški orkester (stran ne obstaja)" w:history="1">
        <w:r w:rsidRPr="008F3E4A">
          <w:rPr>
            <w:rFonts w:asciiTheme="minorHAnsi" w:hAnsiTheme="minorHAnsi" w:cs="Arial"/>
            <w:sz w:val="24"/>
            <w:szCs w:val="24"/>
            <w:lang w:eastAsia="sl-SI"/>
          </w:rPr>
          <w:t>tamburaški orkester</w:t>
        </w:r>
      </w:hyperlink>
      <w:r w:rsidRPr="008F3E4A">
        <w:rPr>
          <w:rFonts w:asciiTheme="minorHAnsi" w:hAnsiTheme="minorHAnsi" w:cs="Arial"/>
          <w:sz w:val="24"/>
          <w:szCs w:val="24"/>
          <w:lang w:eastAsia="sl-SI"/>
        </w:rPr>
        <w:t>, </w:t>
      </w:r>
      <w:hyperlink r:id="rId13" w:tooltip="Pihalni orkester (stran ne obstaja)" w:history="1">
        <w:r w:rsidRPr="008F3E4A">
          <w:rPr>
            <w:rFonts w:asciiTheme="minorHAnsi" w:hAnsiTheme="minorHAnsi" w:cs="Arial"/>
            <w:sz w:val="24"/>
            <w:szCs w:val="24"/>
            <w:lang w:eastAsia="sl-SI"/>
          </w:rPr>
          <w:t>pihalni orkester</w:t>
        </w:r>
      </w:hyperlink>
      <w:r w:rsidRPr="008F3E4A">
        <w:rPr>
          <w:rFonts w:asciiTheme="minorHAnsi" w:hAnsiTheme="minorHAnsi" w:cs="Arial"/>
          <w:sz w:val="24"/>
          <w:szCs w:val="24"/>
          <w:lang w:eastAsia="sl-SI"/>
        </w:rPr>
        <w:t> ...;</w:t>
      </w:r>
    </w:p>
    <w:p w:rsidR="008F3E4A" w:rsidRPr="008F3E4A" w:rsidRDefault="008F3E4A" w:rsidP="008F3E4A">
      <w:pPr>
        <w:pStyle w:val="Brezrazmikov"/>
        <w:numPr>
          <w:ilvl w:val="0"/>
          <w:numId w:val="2"/>
        </w:numPr>
        <w:rPr>
          <w:rFonts w:asciiTheme="minorHAnsi" w:hAnsiTheme="minorHAnsi" w:cs="Arial"/>
          <w:sz w:val="24"/>
          <w:szCs w:val="24"/>
          <w:lang w:eastAsia="sl-SI"/>
        </w:rPr>
      </w:pPr>
      <w:r w:rsidRPr="008F3E4A">
        <w:rPr>
          <w:rFonts w:asciiTheme="minorHAnsi" w:hAnsiTheme="minorHAnsi" w:cs="Arial"/>
          <w:sz w:val="24"/>
          <w:szCs w:val="24"/>
          <w:lang w:eastAsia="sl-SI"/>
        </w:rPr>
        <w:t>glede na </w:t>
      </w:r>
      <w:r w:rsidRPr="008F3E4A">
        <w:rPr>
          <w:rFonts w:asciiTheme="minorHAnsi" w:hAnsiTheme="minorHAnsi" w:cs="Arial"/>
          <w:bCs/>
          <w:sz w:val="24"/>
          <w:szCs w:val="24"/>
          <w:lang w:eastAsia="sl-SI"/>
        </w:rPr>
        <w:t>zvrst glasbe</w:t>
      </w:r>
      <w:r w:rsidRPr="008F3E4A">
        <w:rPr>
          <w:rFonts w:asciiTheme="minorHAnsi" w:hAnsiTheme="minorHAnsi" w:cs="Arial"/>
          <w:sz w:val="24"/>
          <w:szCs w:val="24"/>
          <w:lang w:eastAsia="sl-SI"/>
        </w:rPr>
        <w:t>, ki jo orkester izvaja: </w:t>
      </w:r>
      <w:hyperlink r:id="rId14" w:tooltip="Jazzovski orkester (stran ne obstaja)" w:history="1">
        <w:r w:rsidRPr="008F3E4A">
          <w:rPr>
            <w:rFonts w:asciiTheme="minorHAnsi" w:hAnsiTheme="minorHAnsi" w:cs="Arial"/>
            <w:sz w:val="24"/>
            <w:szCs w:val="24"/>
            <w:lang w:eastAsia="sl-SI"/>
          </w:rPr>
          <w:t>jazzovski orkester</w:t>
        </w:r>
      </w:hyperlink>
      <w:r w:rsidRPr="008F3E4A">
        <w:rPr>
          <w:rFonts w:asciiTheme="minorHAnsi" w:hAnsiTheme="minorHAnsi" w:cs="Arial"/>
          <w:sz w:val="24"/>
          <w:szCs w:val="24"/>
          <w:lang w:eastAsia="sl-SI"/>
        </w:rPr>
        <w:t>, </w:t>
      </w:r>
      <w:hyperlink r:id="rId15" w:tooltip="Revijski orkester (stran ne obstaja)" w:history="1">
        <w:r w:rsidRPr="008F3E4A">
          <w:rPr>
            <w:rFonts w:asciiTheme="minorHAnsi" w:hAnsiTheme="minorHAnsi" w:cs="Arial"/>
            <w:sz w:val="24"/>
            <w:szCs w:val="24"/>
            <w:lang w:eastAsia="sl-SI"/>
          </w:rPr>
          <w:t>revijski orkester</w:t>
        </w:r>
      </w:hyperlink>
      <w:r w:rsidRPr="008F3E4A">
        <w:rPr>
          <w:rFonts w:asciiTheme="minorHAnsi" w:hAnsiTheme="minorHAnsi" w:cs="Arial"/>
          <w:sz w:val="24"/>
          <w:szCs w:val="24"/>
          <w:lang w:eastAsia="sl-SI"/>
        </w:rPr>
        <w:t> ...</w:t>
      </w:r>
    </w:p>
    <w:p w:rsidR="008F3E4A" w:rsidRPr="008F3E4A" w:rsidRDefault="008F3E4A" w:rsidP="008F3E4A">
      <w:pPr>
        <w:pStyle w:val="Brezrazmikov"/>
        <w:rPr>
          <w:rFonts w:asciiTheme="minorHAnsi" w:hAnsiTheme="minorHAnsi" w:cs="Arial"/>
          <w:sz w:val="24"/>
          <w:szCs w:val="24"/>
          <w:lang w:eastAsia="sl-SI"/>
        </w:rPr>
      </w:pPr>
    </w:p>
    <w:p w:rsidR="008F3E4A" w:rsidRPr="008F3E4A" w:rsidRDefault="008F3E4A" w:rsidP="008F3E4A">
      <w:pPr>
        <w:pStyle w:val="Brezrazmikov"/>
        <w:rPr>
          <w:rFonts w:asciiTheme="minorHAnsi" w:hAnsiTheme="minorHAnsi" w:cs="Arial"/>
          <w:sz w:val="24"/>
          <w:szCs w:val="24"/>
          <w:lang w:eastAsia="sl-SI"/>
        </w:rPr>
      </w:pPr>
      <w:r w:rsidRPr="008F3E4A">
        <w:rPr>
          <w:rFonts w:asciiTheme="minorHAnsi" w:hAnsiTheme="minorHAnsi" w:cs="Arial"/>
          <w:sz w:val="24"/>
          <w:szCs w:val="24"/>
          <w:lang w:eastAsia="sl-SI"/>
        </w:rPr>
        <w:t xml:space="preserve">Orkestre vodi </w:t>
      </w:r>
      <w:r w:rsidRPr="0082195A">
        <w:rPr>
          <w:rFonts w:asciiTheme="minorHAnsi" w:hAnsiTheme="minorHAnsi" w:cs="Arial"/>
          <w:b/>
          <w:color w:val="00B050"/>
          <w:sz w:val="24"/>
          <w:szCs w:val="24"/>
          <w:lang w:eastAsia="sl-SI"/>
        </w:rPr>
        <w:t>DIRIGENT</w:t>
      </w:r>
      <w:r w:rsidRPr="008F3E4A">
        <w:rPr>
          <w:rFonts w:asciiTheme="minorHAnsi" w:hAnsiTheme="minorHAnsi" w:cs="Arial"/>
          <w:sz w:val="24"/>
          <w:szCs w:val="24"/>
          <w:lang w:eastAsia="sl-SI"/>
        </w:rPr>
        <w:t xml:space="preserve">. </w:t>
      </w:r>
    </w:p>
    <w:p w:rsidR="008F3E4A" w:rsidRDefault="008F3E4A" w:rsidP="008F3E4A">
      <w:pPr>
        <w:spacing w:line="360" w:lineRule="auto"/>
        <w:jc w:val="both"/>
        <w:rPr>
          <w:rFonts w:cs="Arial"/>
          <w:sz w:val="24"/>
          <w:szCs w:val="24"/>
        </w:rPr>
      </w:pPr>
    </w:p>
    <w:p w:rsidR="008F3E4A" w:rsidRDefault="008F3E4A" w:rsidP="008F3E4A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8F3E4A" w:rsidRPr="0014697C" w:rsidRDefault="008F3E4A" w:rsidP="0014697C">
      <w:pPr>
        <w:pStyle w:val="Odstavekseznama"/>
        <w:numPr>
          <w:ilvl w:val="0"/>
          <w:numId w:val="3"/>
        </w:numPr>
        <w:spacing w:line="360" w:lineRule="auto"/>
        <w:rPr>
          <w:rFonts w:cs="Arial"/>
          <w:sz w:val="24"/>
          <w:szCs w:val="24"/>
        </w:rPr>
      </w:pPr>
      <w:r w:rsidRPr="0014697C">
        <w:rPr>
          <w:rFonts w:cs="Arial"/>
          <w:sz w:val="24"/>
          <w:szCs w:val="24"/>
        </w:rPr>
        <w:t xml:space="preserve">na novo stran v zvezku napišite naslov </w:t>
      </w:r>
      <w:r w:rsidRPr="0014697C">
        <w:rPr>
          <w:rFonts w:cs="Arial"/>
          <w:b/>
          <w:color w:val="7030A0"/>
          <w:sz w:val="24"/>
          <w:szCs w:val="24"/>
        </w:rPr>
        <w:t>ORKESTER</w:t>
      </w:r>
      <w:r w:rsidRPr="0014697C">
        <w:rPr>
          <w:rFonts w:cs="Arial"/>
          <w:sz w:val="24"/>
          <w:szCs w:val="24"/>
        </w:rPr>
        <w:t>;</w:t>
      </w:r>
    </w:p>
    <w:p w:rsidR="008F3E4A" w:rsidRPr="00B579FA" w:rsidRDefault="008F3E4A" w:rsidP="008F3E4A">
      <w:pPr>
        <w:pStyle w:val="Odstavekseznama"/>
        <w:numPr>
          <w:ilvl w:val="0"/>
          <w:numId w:val="1"/>
        </w:numPr>
        <w:spacing w:line="360" w:lineRule="auto"/>
        <w:jc w:val="both"/>
      </w:pPr>
      <w:r>
        <w:rPr>
          <w:rFonts w:cs="Arial"/>
          <w:sz w:val="24"/>
          <w:szCs w:val="24"/>
        </w:rPr>
        <w:t>v učbeniku na strani 50 in 51</w:t>
      </w:r>
      <w:r w:rsidRPr="00CF1A5E">
        <w:rPr>
          <w:rFonts w:cs="Arial"/>
          <w:sz w:val="24"/>
          <w:szCs w:val="24"/>
        </w:rPr>
        <w:t xml:space="preserve"> preberi</w:t>
      </w:r>
      <w:r>
        <w:rPr>
          <w:rFonts w:cs="Arial"/>
          <w:sz w:val="24"/>
          <w:szCs w:val="24"/>
        </w:rPr>
        <w:t>te učno snov.;</w:t>
      </w:r>
    </w:p>
    <w:p w:rsidR="0014697C" w:rsidRPr="0014697C" w:rsidRDefault="0014697C" w:rsidP="0014697C">
      <w:pPr>
        <w:pStyle w:val="Odstavekseznama"/>
        <w:numPr>
          <w:ilvl w:val="0"/>
          <w:numId w:val="1"/>
        </w:numPr>
        <w:spacing w:line="360" w:lineRule="auto"/>
        <w:rPr>
          <w:rStyle w:val="Hiperpovezava"/>
          <w:color w:val="auto"/>
          <w:sz w:val="24"/>
          <w:szCs w:val="24"/>
          <w:u w:val="none"/>
        </w:rPr>
      </w:pPr>
      <w:r w:rsidRPr="0014697C">
        <w:rPr>
          <w:sz w:val="24"/>
          <w:szCs w:val="24"/>
        </w:rPr>
        <w:t xml:space="preserve">Na spletu poslušajte skladbo Benjamina Brittna VODNIK PO ORKESTRU ZA MLADE:  </w:t>
      </w:r>
      <w:hyperlink r:id="rId16" w:history="1">
        <w:r w:rsidRPr="0014697C">
          <w:rPr>
            <w:rStyle w:val="Hiperpovezava"/>
            <w:sz w:val="24"/>
            <w:szCs w:val="24"/>
          </w:rPr>
          <w:t>https://www.youtube.com/watch?v=pbVRn3q3fEw</w:t>
        </w:r>
      </w:hyperlink>
    </w:p>
    <w:p w:rsidR="0014697C" w:rsidRPr="0014697C" w:rsidRDefault="0014697C" w:rsidP="0014697C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4697C">
        <w:rPr>
          <w:sz w:val="24"/>
          <w:szCs w:val="24"/>
        </w:rPr>
        <w:t>Na kratko odgovori na vprašanja:</w:t>
      </w:r>
    </w:p>
    <w:p w:rsidR="0014697C" w:rsidRPr="0014697C" w:rsidRDefault="0014697C" w:rsidP="0014697C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14697C">
        <w:rPr>
          <w:sz w:val="24"/>
          <w:szCs w:val="24"/>
        </w:rPr>
        <w:t xml:space="preserve">Katere družine glasbil si prepoznal/-a? </w:t>
      </w:r>
    </w:p>
    <w:p w:rsidR="00200572" w:rsidRDefault="00200572" w:rsidP="0014697C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200572">
        <w:rPr>
          <w:sz w:val="24"/>
          <w:szCs w:val="24"/>
        </w:rPr>
        <w:t>kdo je</w:t>
      </w:r>
      <w:r>
        <w:rPr>
          <w:sz w:val="24"/>
          <w:szCs w:val="24"/>
        </w:rPr>
        <w:t xml:space="preserve"> dirigent</w:t>
      </w:r>
      <w:r w:rsidRPr="00200572">
        <w:rPr>
          <w:sz w:val="24"/>
          <w:szCs w:val="24"/>
        </w:rPr>
        <w:t xml:space="preserve">, kakšne so njegove naloge, s čim si </w:t>
      </w:r>
      <w:r>
        <w:rPr>
          <w:sz w:val="24"/>
          <w:szCs w:val="24"/>
        </w:rPr>
        <w:t>pomaga pri izvajanju</w:t>
      </w:r>
      <w:r w:rsidR="00456F03">
        <w:rPr>
          <w:sz w:val="24"/>
          <w:szCs w:val="24"/>
        </w:rPr>
        <w:t>?</w:t>
      </w:r>
      <w:bookmarkStart w:id="0" w:name="_GoBack"/>
      <w:bookmarkEnd w:id="0"/>
    </w:p>
    <w:p w:rsidR="00200572" w:rsidRDefault="00200572" w:rsidP="0014697C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200572">
        <w:rPr>
          <w:sz w:val="24"/>
          <w:szCs w:val="24"/>
        </w:rPr>
        <w:t xml:space="preserve">kaj je </w:t>
      </w:r>
      <w:proofErr w:type="spellStart"/>
      <w:r w:rsidRPr="00200572">
        <w:rPr>
          <w:sz w:val="24"/>
          <w:szCs w:val="24"/>
        </w:rPr>
        <w:t>patritura</w:t>
      </w:r>
      <w:proofErr w:type="spellEnd"/>
      <w:r>
        <w:rPr>
          <w:sz w:val="24"/>
          <w:szCs w:val="24"/>
        </w:rPr>
        <w:t>?</w:t>
      </w:r>
    </w:p>
    <w:p w:rsidR="0014697C" w:rsidRPr="0014697C" w:rsidRDefault="0014697C" w:rsidP="0014697C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14697C">
        <w:rPr>
          <w:sz w:val="24"/>
          <w:szCs w:val="24"/>
        </w:rPr>
        <w:t>Kako lahko opišeš vzdušje na koncertu?</w:t>
      </w:r>
    </w:p>
    <w:p w:rsidR="0014697C" w:rsidRDefault="0014697C" w:rsidP="00D768F1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14697C">
        <w:rPr>
          <w:sz w:val="24"/>
          <w:szCs w:val="24"/>
        </w:rPr>
        <w:t>Kako ti je bila skladba všeč?</w:t>
      </w:r>
    </w:p>
    <w:p w:rsidR="00D768F1" w:rsidRPr="00D768F1" w:rsidRDefault="00D768F1" w:rsidP="00D768F1">
      <w:pPr>
        <w:pStyle w:val="Odstavekseznama"/>
        <w:spacing w:after="0"/>
        <w:ind w:left="1140"/>
        <w:rPr>
          <w:sz w:val="24"/>
          <w:szCs w:val="24"/>
        </w:rPr>
      </w:pPr>
    </w:p>
    <w:p w:rsidR="008F3E4A" w:rsidRPr="0014697C" w:rsidRDefault="008F3E4A" w:rsidP="0014697C">
      <w:pPr>
        <w:spacing w:line="360" w:lineRule="auto"/>
        <w:jc w:val="both"/>
      </w:pPr>
      <w:r w:rsidRPr="0014697C">
        <w:rPr>
          <w:rFonts w:cs="Arial"/>
          <w:sz w:val="24"/>
          <w:szCs w:val="24"/>
        </w:rPr>
        <w:t>Prijetno delo vam želim in obilo zdravja!</w:t>
      </w:r>
    </w:p>
    <w:p w:rsidR="008F3E4A" w:rsidRPr="004870FC" w:rsidRDefault="008F3E4A" w:rsidP="008F3E4A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8F3E4A" w:rsidRDefault="008F3E4A" w:rsidP="008F3E4A"/>
    <w:p w:rsidR="008F3E4A" w:rsidRDefault="008F3E4A" w:rsidP="008F3E4A"/>
    <w:p w:rsidR="008F3E4A" w:rsidRDefault="008F3E4A" w:rsidP="008F3E4A"/>
    <w:p w:rsidR="00EC6D1F" w:rsidRDefault="00EC6D1F"/>
    <w:sectPr w:rsidR="00EC6D1F" w:rsidSect="0021161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A7" w:rsidRDefault="00E003A7" w:rsidP="008F3E4A">
      <w:pPr>
        <w:spacing w:after="0" w:line="240" w:lineRule="auto"/>
      </w:pPr>
      <w:r>
        <w:separator/>
      </w:r>
    </w:p>
  </w:endnote>
  <w:endnote w:type="continuationSeparator" w:id="0">
    <w:p w:rsidR="00E003A7" w:rsidRDefault="00E003A7" w:rsidP="008F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A7" w:rsidRDefault="00E003A7" w:rsidP="008F3E4A">
      <w:pPr>
        <w:spacing w:after="0" w:line="240" w:lineRule="auto"/>
      </w:pPr>
      <w:r>
        <w:separator/>
      </w:r>
    </w:p>
  </w:footnote>
  <w:footnote w:type="continuationSeparator" w:id="0">
    <w:p w:rsidR="00E003A7" w:rsidRDefault="00E003A7" w:rsidP="008F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9E4A4E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>GLASBENA UMETNOST – 6</w:t>
    </w:r>
    <w:r w:rsidRPr="00F249F4">
      <w:rPr>
        <w:rFonts w:cs="Times New Roman"/>
        <w:i/>
      </w:rPr>
      <w:t>. RAZRED</w:t>
    </w:r>
    <w:r w:rsidR="008F3E4A">
      <w:rPr>
        <w:rFonts w:cs="Times New Roman"/>
        <w:i/>
      </w:rPr>
      <w:t xml:space="preserve"> (9</w:t>
    </w:r>
    <w:r w:rsidRPr="00F249F4">
      <w:rPr>
        <w:rFonts w:cs="Times New Roman"/>
        <w:i/>
      </w:rPr>
      <w:t>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4434CCA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682AAF"/>
    <w:multiLevelType w:val="hybridMultilevel"/>
    <w:tmpl w:val="DC9A7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15C7E"/>
    <w:multiLevelType w:val="hybridMultilevel"/>
    <w:tmpl w:val="3244CA82"/>
    <w:lvl w:ilvl="0" w:tplc="7042FD2C">
      <w:start w:val="3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076282F"/>
    <w:multiLevelType w:val="hybridMultilevel"/>
    <w:tmpl w:val="3EE659D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4A"/>
    <w:rsid w:val="0014697C"/>
    <w:rsid w:val="00200572"/>
    <w:rsid w:val="00237F8A"/>
    <w:rsid w:val="00337FC9"/>
    <w:rsid w:val="00456F03"/>
    <w:rsid w:val="0082195A"/>
    <w:rsid w:val="008F3E4A"/>
    <w:rsid w:val="009E4A4E"/>
    <w:rsid w:val="00AE0BC2"/>
    <w:rsid w:val="00D768F1"/>
    <w:rsid w:val="00E003A7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A33E-819B-4027-ABA4-0EF54C7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3E4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3E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3E4A"/>
  </w:style>
  <w:style w:type="paragraph" w:styleId="Noga">
    <w:name w:val="footer"/>
    <w:basedOn w:val="Navaden"/>
    <w:link w:val="NogaZnak"/>
    <w:uiPriority w:val="99"/>
    <w:unhideWhenUsed/>
    <w:rsid w:val="008F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3E4A"/>
  </w:style>
  <w:style w:type="paragraph" w:styleId="Brezrazmikov">
    <w:name w:val="No Spacing"/>
    <w:uiPriority w:val="1"/>
    <w:qFormat/>
    <w:rsid w:val="008F3E4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14697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21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Glasbenik" TargetMode="External"/><Relationship Id="rId13" Type="http://schemas.openxmlformats.org/officeDocument/2006/relationships/hyperlink" Target="https://sl.wikipedia.org/w/index.php?title=Pihalni_orkester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Glasbeno-instrumentalna_zasedba" TargetMode="External"/><Relationship Id="rId12" Type="http://schemas.openxmlformats.org/officeDocument/2006/relationships/hyperlink" Target="https://sl.wikipedia.org/w/index.php?title=Tambura%C5%A1ki_orkester&amp;action=edit&amp;redlink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bVRn3q3f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.wikipedia.org/w/index.php?title=Komorni_orkester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l.wikipedia.org/w/index.php?title=Revijski_orkester&amp;action=edit&amp;redlink=1" TargetMode="External"/><Relationship Id="rId10" Type="http://schemas.openxmlformats.org/officeDocument/2006/relationships/hyperlink" Target="https://sl.wikipedia.org/wiki/Simfoni%C4%8Dni_orkes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Glasbilo" TargetMode="External"/><Relationship Id="rId14" Type="http://schemas.openxmlformats.org/officeDocument/2006/relationships/hyperlink" Target="https://sl.wikipedia.org/w/index.php?title=Jazzovski_orkester&amp;action=edit&amp;redlink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7</cp:revision>
  <dcterms:created xsi:type="dcterms:W3CDTF">2020-05-19T07:58:00Z</dcterms:created>
  <dcterms:modified xsi:type="dcterms:W3CDTF">2020-05-19T09:28:00Z</dcterms:modified>
</cp:coreProperties>
</file>