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1" w:rsidRPr="000B6E41" w:rsidRDefault="008959B1" w:rsidP="008959B1">
      <w:pPr>
        <w:jc w:val="both"/>
        <w:rPr>
          <w:b/>
          <w:bCs/>
          <w:u w:val="single"/>
        </w:rPr>
      </w:pPr>
      <w:bookmarkStart w:id="0" w:name="_Hlk35097114"/>
      <w:r w:rsidRPr="003D03F6">
        <w:rPr>
          <w:b/>
          <w:bCs/>
          <w:highlight w:val="yellow"/>
          <w:u w:val="single"/>
        </w:rPr>
        <w:t xml:space="preserve">ZGODOVINA </w:t>
      </w:r>
      <w:r w:rsidR="00FE6D04" w:rsidRPr="003D03F6">
        <w:rPr>
          <w:b/>
          <w:bCs/>
          <w:highlight w:val="yellow"/>
          <w:u w:val="single"/>
        </w:rPr>
        <w:t>7</w:t>
      </w:r>
      <w:r w:rsidRPr="003D03F6">
        <w:rPr>
          <w:b/>
          <w:bCs/>
          <w:highlight w:val="yellow"/>
          <w:u w:val="single"/>
        </w:rPr>
        <w:t xml:space="preserve">  - 2.teden (23. 3. -</w:t>
      </w:r>
      <w:r w:rsidR="003C3572" w:rsidRPr="003D03F6">
        <w:rPr>
          <w:b/>
          <w:bCs/>
          <w:highlight w:val="yellow"/>
          <w:u w:val="single"/>
        </w:rPr>
        <w:t>27. 3. 2020)</w:t>
      </w:r>
      <w:r w:rsidR="008D785C" w:rsidRPr="003D03F6">
        <w:rPr>
          <w:b/>
          <w:bCs/>
          <w:highlight w:val="yellow"/>
          <w:u w:val="single"/>
        </w:rPr>
        <w:t>_REŠITVE</w:t>
      </w:r>
    </w:p>
    <w:bookmarkStart w:id="1" w:name="_GoBack"/>
    <w:bookmarkEnd w:id="1"/>
    <w:p w:rsidR="000E1227" w:rsidRPr="000E1227" w:rsidRDefault="000119BA" w:rsidP="006168F4">
      <w:pPr>
        <w:jc w:val="both"/>
        <w:rPr>
          <w:b/>
          <w:bCs/>
        </w:rPr>
      </w:pPr>
      <w:r w:rsidRPr="000E122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5EA24F" wp14:editId="4A85AAFB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1498600" cy="622300"/>
                <wp:effectExtent l="0" t="0" r="25400" b="25400"/>
                <wp:wrapTight wrapText="bothSides">
                  <wp:wrapPolygon edited="0">
                    <wp:start x="1922" y="0"/>
                    <wp:lineTo x="0" y="4629"/>
                    <wp:lineTo x="0" y="16531"/>
                    <wp:lineTo x="1373" y="21159"/>
                    <wp:lineTo x="1922" y="21820"/>
                    <wp:lineTo x="20044" y="21820"/>
                    <wp:lineTo x="20319" y="21159"/>
                    <wp:lineTo x="21692" y="17192"/>
                    <wp:lineTo x="21692" y="4629"/>
                    <wp:lineTo x="19769" y="0"/>
                    <wp:lineTo x="1922" y="0"/>
                  </wp:wrapPolygon>
                </wp:wrapTight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622300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227" w:rsidRPr="004A3734" w:rsidRDefault="000E1227" w:rsidP="000E12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3734">
                              <w:rPr>
                                <w:b/>
                                <w:bCs/>
                              </w:rPr>
                              <w:t>ANTIČNA RIMSKA KULTURA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EA2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Polje z besedilom 5" o:spid="_x0000_s1026" type="#_x0000_t116" style="position:absolute;left:0;text-align:left;margin-left:0;margin-top:10.4pt;width:118pt;height:4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" fillcolor="white [3201]" strokeweight=".5pt">
                <v:textbox>
                  <w:txbxContent>
                    <w:p w:rsidR="000E1227" w:rsidRPr="004A3734" w:rsidRDefault="000E1227" w:rsidP="000E12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3734">
                        <w:rPr>
                          <w:b/>
                          <w:bCs/>
                        </w:rPr>
                        <w:t>ANTIČNA RIMSKA KULTURA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E1227" w:rsidRDefault="000E1227" w:rsidP="000E1227">
      <w:pPr>
        <w:jc w:val="both"/>
      </w:pPr>
    </w:p>
    <w:p w:rsidR="00764198" w:rsidRDefault="00764198" w:rsidP="000E1227">
      <w:pPr>
        <w:jc w:val="both"/>
      </w:pPr>
    </w:p>
    <w:p w:rsidR="00764198" w:rsidRDefault="0079114C" w:rsidP="000E1227">
      <w:pPr>
        <w:jc w:val="both"/>
      </w:pPr>
      <w:r w:rsidRPr="000E122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B5DDD" wp14:editId="67CC9823">
                <wp:simplePos x="0" y="0"/>
                <wp:positionH relativeFrom="column">
                  <wp:posOffset>605155</wp:posOffset>
                </wp:positionH>
                <wp:positionV relativeFrom="paragraph">
                  <wp:posOffset>307340</wp:posOffset>
                </wp:positionV>
                <wp:extent cx="1346200" cy="279400"/>
                <wp:effectExtent l="0" t="0" r="25400" b="2540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227" w:rsidRPr="00764198" w:rsidRDefault="000E1227" w:rsidP="000E1227">
                            <w:pPr>
                              <w:rPr>
                                <w:b/>
                              </w:rPr>
                            </w:pPr>
                            <w:r w:rsidRPr="00764198">
                              <w:rPr>
                                <w:b/>
                              </w:rPr>
                              <w:t>RIMSKA ZNANOST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5DDD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7" type="#_x0000_t202" style="position:absolute;left:0;text-align:left;margin-left:47.65pt;margin-top:24.2pt;width:10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" fillcolor="white [3201]" strokeweight=".5pt">
                <v:textbox>
                  <w:txbxContent>
                    <w:p w:rsidR="000E1227" w:rsidRPr="00764198" w:rsidRDefault="000E1227" w:rsidP="000E1227">
                      <w:pPr>
                        <w:rPr>
                          <w:b/>
                        </w:rPr>
                      </w:pPr>
                      <w:r w:rsidRPr="00764198">
                        <w:rPr>
                          <w:b/>
                        </w:rPr>
                        <w:t>RIMSKA ZNANOST</w:t>
                      </w:r>
                    </w:p>
                  </w:txbxContent>
                </v:textbox>
              </v:shape>
            </w:pict>
          </mc:Fallback>
        </mc:AlternateContent>
      </w:r>
      <w:r w:rsidR="000119BA" w:rsidRPr="00A71EAC">
        <w:rPr>
          <w:highlight w:val="yellow"/>
        </w:rPr>
        <w:t>Rimljani so prevzeli dosežke grške kulture</w:t>
      </w:r>
      <w:r w:rsidR="00764198" w:rsidRPr="00A71EAC">
        <w:rPr>
          <w:highlight w:val="yellow"/>
        </w:rPr>
        <w:t>. Antična rimska kulturna dediščina je temelj evropske kulture.</w:t>
      </w:r>
    </w:p>
    <w:p w:rsidR="000E1227" w:rsidRPr="000E1227" w:rsidRDefault="00A71EAC" w:rsidP="000E1227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102870</wp:posOffset>
            </wp:positionV>
            <wp:extent cx="28098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27" y="21474"/>
                <wp:lineTo x="21527" y="0"/>
                <wp:lineTo x="0" y="0"/>
              </wp:wrapPolygon>
            </wp:wrapTight>
            <wp:docPr id="2" name="Slika 2" descr="GEOGRAFIJA V ANTIKI IN PRIKAZI SLOVENSKEGA OZEMLJA IZ TEGA Č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GRAFIJA V ANTIKI IN PRIKAZI SLOVENSKEGA OZEMLJA IZ TEGA Č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227" w:rsidRPr="00A71EAC" w:rsidRDefault="00764198" w:rsidP="000119BA">
      <w:pPr>
        <w:jc w:val="both"/>
        <w:rPr>
          <w:rFonts w:ascii="Bookman Old Style" w:hAnsi="Bookman Old Style"/>
          <w:sz w:val="24"/>
          <w:szCs w:val="24"/>
        </w:rPr>
      </w:pPr>
      <w:r w:rsidRPr="00A71EAC">
        <w:rPr>
          <w:rFonts w:ascii="Bookman Old Style" w:hAnsi="Bookman Old Style"/>
          <w:b/>
          <w:sz w:val="24"/>
          <w:szCs w:val="24"/>
          <w:highlight w:val="yellow"/>
        </w:rPr>
        <w:t>Geografija:</w:t>
      </w:r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 </w:t>
      </w:r>
      <w:proofErr w:type="spellStart"/>
      <w:r w:rsidRPr="00A71EAC">
        <w:rPr>
          <w:rFonts w:ascii="Bookman Old Style" w:hAnsi="Bookman Old Style"/>
          <w:b/>
          <w:sz w:val="24"/>
          <w:szCs w:val="24"/>
          <w:highlight w:val="yellow"/>
        </w:rPr>
        <w:t>Strabon</w:t>
      </w:r>
      <w:proofErr w:type="spellEnd"/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 je v delu Zemljepis izdelal</w:t>
      </w:r>
      <w:r w:rsidRPr="00A71EAC">
        <w:rPr>
          <w:rFonts w:ascii="Bookman Old Style" w:hAnsi="Bookman Old Style"/>
          <w:sz w:val="24"/>
          <w:szCs w:val="24"/>
        </w:rPr>
        <w:t xml:space="preserve"> </w:t>
      </w:r>
      <w:r w:rsidRPr="00A71EAC">
        <w:rPr>
          <w:rFonts w:ascii="Bookman Old Style" w:hAnsi="Bookman Old Style"/>
          <w:sz w:val="24"/>
          <w:szCs w:val="24"/>
          <w:highlight w:val="yellow"/>
        </w:rPr>
        <w:t>zemljevid rimskega imperija</w:t>
      </w: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 xml:space="preserve"> (velik razmah kartografije)</w:t>
      </w:r>
    </w:p>
    <w:p w:rsidR="00764198" w:rsidRPr="00A71EAC" w:rsidRDefault="00764198" w:rsidP="000119BA">
      <w:pPr>
        <w:jc w:val="both"/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</w:pPr>
      <w:r w:rsidRPr="00A71EAC">
        <w:rPr>
          <w:rFonts w:ascii="Bookman Old Style" w:hAnsi="Bookman Old Style"/>
          <w:b/>
          <w:noProof/>
          <w:sz w:val="24"/>
          <w:szCs w:val="24"/>
          <w:highlight w:val="yellow"/>
          <w:lang w:eastAsia="sl-SI"/>
        </w:rPr>
        <w:t xml:space="preserve">Medicina: </w:t>
      </w: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>medicinska šola v Rimu, zdravnik Galen</w:t>
      </w:r>
    </w:p>
    <w:p w:rsidR="00764198" w:rsidRPr="00A71EAC" w:rsidRDefault="00764198" w:rsidP="000119BA">
      <w:pPr>
        <w:jc w:val="both"/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</w:pPr>
      <w:r w:rsidRPr="00A71EAC">
        <w:rPr>
          <w:rFonts w:ascii="Bookman Old Style" w:hAnsi="Bookman Old Style"/>
          <w:b/>
          <w:noProof/>
          <w:sz w:val="24"/>
          <w:szCs w:val="24"/>
          <w:highlight w:val="yellow"/>
          <w:lang w:eastAsia="sl-SI"/>
        </w:rPr>
        <w:t xml:space="preserve">Filozofija </w:t>
      </w: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>je zelo napredovala.</w:t>
      </w:r>
    </w:p>
    <w:p w:rsidR="00764198" w:rsidRPr="00A71EAC" w:rsidRDefault="00764198" w:rsidP="000119BA">
      <w:pPr>
        <w:jc w:val="both"/>
        <w:rPr>
          <w:rFonts w:ascii="Bookman Old Style" w:hAnsi="Bookman Old Style"/>
          <w:b/>
          <w:noProof/>
          <w:sz w:val="24"/>
          <w:szCs w:val="24"/>
          <w:highlight w:val="yellow"/>
          <w:lang w:eastAsia="sl-SI"/>
        </w:rPr>
      </w:pPr>
      <w:r w:rsidRPr="00A71EAC">
        <w:rPr>
          <w:rFonts w:ascii="Bookman Old Style" w:hAnsi="Bookman Old Style"/>
          <w:b/>
          <w:noProof/>
          <w:sz w:val="24"/>
          <w:szCs w:val="24"/>
          <w:highlight w:val="yellow"/>
          <w:lang w:eastAsia="sl-SI"/>
        </w:rPr>
        <w:t xml:space="preserve">Zgodovina: </w:t>
      </w: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>zgodovinarja Tacit in Livij</w:t>
      </w:r>
    </w:p>
    <w:p w:rsidR="00764198" w:rsidRPr="00A71EAC" w:rsidRDefault="00764198" w:rsidP="000119BA">
      <w:pPr>
        <w:jc w:val="both"/>
        <w:rPr>
          <w:rFonts w:ascii="Bookman Old Style" w:hAnsi="Bookman Old Style"/>
          <w:noProof/>
          <w:sz w:val="24"/>
          <w:szCs w:val="24"/>
          <w:lang w:eastAsia="sl-SI"/>
        </w:rPr>
      </w:pPr>
      <w:r w:rsidRPr="00A71EAC">
        <w:rPr>
          <w:rFonts w:ascii="Bookman Old Style" w:hAnsi="Bookman Old Style"/>
          <w:b/>
          <w:noProof/>
          <w:sz w:val="24"/>
          <w:szCs w:val="24"/>
          <w:highlight w:val="yellow"/>
          <w:lang w:eastAsia="sl-SI"/>
        </w:rPr>
        <w:t>Rimsko pravo</w:t>
      </w: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>, ki je danes temelj evropske pravne ureditve</w:t>
      </w:r>
    </w:p>
    <w:p w:rsidR="00764198" w:rsidRPr="00A71EAC" w:rsidRDefault="00764198" w:rsidP="000119BA">
      <w:pPr>
        <w:jc w:val="both"/>
        <w:rPr>
          <w:rFonts w:ascii="Bookman Old Style" w:hAnsi="Bookman Old Style"/>
          <w:noProof/>
          <w:sz w:val="24"/>
          <w:szCs w:val="24"/>
          <w:lang w:eastAsia="sl-SI"/>
        </w:rPr>
      </w:pP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 xml:space="preserve">Latinščina je jezik, ki so se ga učili in pisali predvsem pemiči in duhovščina. Iz latinščine so se razvili moderni jeziki – italijanščina, španščina, portugalščina ind. (romanski jeziki). Rimljani so razvili pisavo </w:t>
      </w:r>
      <w:r w:rsidRPr="00A71EAC">
        <w:rPr>
          <w:rFonts w:ascii="Bookman Old Style" w:hAnsi="Bookman Old Style"/>
          <w:b/>
          <w:noProof/>
          <w:sz w:val="24"/>
          <w:szCs w:val="24"/>
          <w:highlight w:val="yellow"/>
          <w:lang w:eastAsia="sl-SI"/>
        </w:rPr>
        <w:t>LATINICO</w:t>
      </w:r>
      <w:r w:rsidRPr="00A71EAC">
        <w:rPr>
          <w:rFonts w:ascii="Bookman Old Style" w:hAnsi="Bookman Old Style"/>
          <w:noProof/>
          <w:sz w:val="24"/>
          <w:szCs w:val="24"/>
          <w:highlight w:val="yellow"/>
          <w:lang w:eastAsia="sl-SI"/>
        </w:rPr>
        <w:t>, ki jo danes uporabljamo skoraj po vsem svetu. Rimljani so uporbljali črke kot številke. Le te smo uporabljali v Evropi vse do srednjega veka.</w:t>
      </w:r>
    </w:p>
    <w:p w:rsidR="003D03F6" w:rsidRPr="00764198" w:rsidRDefault="0079114C" w:rsidP="000119BA">
      <w:pPr>
        <w:jc w:val="both"/>
        <w:rPr>
          <w:b/>
        </w:rPr>
      </w:pPr>
      <w:r w:rsidRPr="000E122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D49CF" wp14:editId="04054FE3">
                <wp:simplePos x="0" y="0"/>
                <wp:positionH relativeFrom="margin">
                  <wp:posOffset>13970</wp:posOffset>
                </wp:positionH>
                <wp:positionV relativeFrom="paragraph">
                  <wp:posOffset>66675</wp:posOffset>
                </wp:positionV>
                <wp:extent cx="1704975" cy="425450"/>
                <wp:effectExtent l="0" t="0" r="28575" b="1270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227" w:rsidRPr="00764198" w:rsidRDefault="000E1227" w:rsidP="000E1227">
                            <w:pPr>
                              <w:rPr>
                                <w:b/>
                              </w:rPr>
                            </w:pPr>
                            <w:r w:rsidRPr="00764198">
                              <w:rPr>
                                <w:b/>
                              </w:rPr>
                              <w:t>RIMSKA ARHITEKTURA IN GRADBENIŠTVO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49CF" id="Polje z besedilom 8" o:spid="_x0000_s1028" type="#_x0000_t202" style="position:absolute;left:0;text-align:left;margin-left:1.1pt;margin-top:5.25pt;width:134.2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" fillcolor="window" strokeweight=".5pt">
                <v:textbox>
                  <w:txbxContent>
                    <w:p w:rsidR="000E1227" w:rsidRPr="00764198" w:rsidRDefault="000E1227" w:rsidP="000E1227">
                      <w:pPr>
                        <w:rPr>
                          <w:b/>
                        </w:rPr>
                      </w:pPr>
                      <w:r w:rsidRPr="00764198">
                        <w:rPr>
                          <w:b/>
                        </w:rPr>
                        <w:t>RIMSKA ARHITEKTURA IN GRADBENIŠTVO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227" w:rsidRPr="000E1227" w:rsidRDefault="000E1227" w:rsidP="000E1227">
      <w:pPr>
        <w:jc w:val="both"/>
      </w:pPr>
    </w:p>
    <w:p w:rsidR="0079114C" w:rsidRPr="0079114C" w:rsidRDefault="00764198" w:rsidP="000E1227">
      <w:pPr>
        <w:jc w:val="both"/>
        <w:rPr>
          <w:rFonts w:ascii="Bookman Old Style" w:hAnsi="Bookman Old Style"/>
          <w:b/>
          <w:sz w:val="24"/>
          <w:szCs w:val="24"/>
        </w:rPr>
      </w:pPr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Rimljani so iznašli </w:t>
      </w:r>
      <w:r w:rsidR="00F24E97" w:rsidRPr="00A71EAC">
        <w:rPr>
          <w:rFonts w:ascii="Bookman Old Style" w:hAnsi="Bookman Old Style"/>
          <w:sz w:val="24"/>
          <w:szCs w:val="24"/>
          <w:highlight w:val="yellow"/>
        </w:rPr>
        <w:t>beton</w:t>
      </w:r>
      <w:r w:rsidR="008117A2" w:rsidRPr="00A71EAC">
        <w:rPr>
          <w:rFonts w:ascii="Bookman Old Style" w:hAnsi="Bookman Old Style"/>
          <w:sz w:val="24"/>
          <w:szCs w:val="24"/>
          <w:highlight w:val="yellow"/>
        </w:rPr>
        <w:t xml:space="preserve">, z njim so gradili mostove, stebre in loke (ti so podpirali mostove in akvadukte). V mestu so uredili tudi </w:t>
      </w:r>
      <w:r w:rsidR="008117A2" w:rsidRPr="0079114C">
        <w:rPr>
          <w:rFonts w:ascii="Bookman Old Style" w:hAnsi="Bookman Old Style"/>
          <w:b/>
          <w:sz w:val="24"/>
          <w:szCs w:val="24"/>
          <w:highlight w:val="yellow"/>
        </w:rPr>
        <w:t>kanalizacijo</w:t>
      </w:r>
      <w:r w:rsidR="008117A2" w:rsidRPr="00A71EAC">
        <w:rPr>
          <w:rFonts w:ascii="Bookman Old Style" w:hAnsi="Bookman Old Style"/>
          <w:sz w:val="24"/>
          <w:szCs w:val="24"/>
          <w:highlight w:val="yellow"/>
        </w:rPr>
        <w:t xml:space="preserve">, v hišah </w:t>
      </w:r>
      <w:r w:rsidR="008117A2" w:rsidRPr="0079114C">
        <w:rPr>
          <w:rFonts w:ascii="Bookman Old Style" w:hAnsi="Bookman Old Style"/>
          <w:b/>
          <w:sz w:val="24"/>
          <w:szCs w:val="24"/>
          <w:highlight w:val="yellow"/>
        </w:rPr>
        <w:t>centralno ogrevanje</w:t>
      </w:r>
      <w:r w:rsidR="008117A2" w:rsidRPr="00A71EAC">
        <w:rPr>
          <w:rFonts w:ascii="Bookman Old Style" w:hAnsi="Bookman Old Style"/>
          <w:sz w:val="24"/>
          <w:szCs w:val="24"/>
          <w:highlight w:val="yellow"/>
        </w:rPr>
        <w:t xml:space="preserve">. Vsako rimsko mesto je imelo </w:t>
      </w:r>
      <w:r w:rsidR="008117A2" w:rsidRPr="0079114C">
        <w:rPr>
          <w:rFonts w:ascii="Bookman Old Style" w:hAnsi="Bookman Old Style"/>
          <w:b/>
          <w:sz w:val="24"/>
          <w:szCs w:val="24"/>
          <w:highlight w:val="yellow"/>
        </w:rPr>
        <w:t>forum</w:t>
      </w:r>
      <w:r w:rsidR="008117A2" w:rsidRPr="00A71EAC">
        <w:rPr>
          <w:rFonts w:ascii="Bookman Old Style" w:hAnsi="Bookman Old Style"/>
          <w:sz w:val="24"/>
          <w:szCs w:val="24"/>
          <w:highlight w:val="yellow"/>
        </w:rPr>
        <w:t xml:space="preserve">. Gradili so </w:t>
      </w:r>
      <w:r w:rsidR="008117A2" w:rsidRPr="0079114C">
        <w:rPr>
          <w:rFonts w:ascii="Bookman Old Style" w:hAnsi="Bookman Old Style"/>
          <w:b/>
          <w:sz w:val="24"/>
          <w:szCs w:val="24"/>
          <w:highlight w:val="yellow"/>
        </w:rPr>
        <w:t>ceste</w:t>
      </w:r>
      <w:r w:rsidR="008117A2" w:rsidRPr="00A71EAC">
        <w:rPr>
          <w:rFonts w:ascii="Bookman Old Style" w:hAnsi="Bookman Old Style"/>
          <w:sz w:val="24"/>
          <w:szCs w:val="24"/>
          <w:highlight w:val="yellow"/>
        </w:rPr>
        <w:t xml:space="preserve">, ob njih </w:t>
      </w:r>
      <w:r w:rsidR="008117A2" w:rsidRPr="0079114C">
        <w:rPr>
          <w:rFonts w:ascii="Bookman Old Style" w:hAnsi="Bookman Old Style"/>
          <w:sz w:val="24"/>
          <w:szCs w:val="24"/>
          <w:highlight w:val="yellow"/>
        </w:rPr>
        <w:t xml:space="preserve">so bili </w:t>
      </w:r>
      <w:r w:rsidR="008117A2" w:rsidRPr="0079114C">
        <w:rPr>
          <w:rFonts w:ascii="Bookman Old Style" w:hAnsi="Bookman Old Style"/>
          <w:b/>
          <w:sz w:val="24"/>
          <w:szCs w:val="24"/>
          <w:highlight w:val="yellow"/>
        </w:rPr>
        <w:t>miljniki</w:t>
      </w:r>
      <w:r w:rsidR="008117A2" w:rsidRPr="0079114C">
        <w:rPr>
          <w:rFonts w:ascii="Bookman Old Style" w:hAnsi="Bookman Old Style"/>
          <w:sz w:val="24"/>
          <w:szCs w:val="24"/>
          <w:highlight w:val="yellow"/>
        </w:rPr>
        <w:t xml:space="preserve">. Rimljani so gradili </w:t>
      </w:r>
      <w:r w:rsidR="0079114C" w:rsidRPr="0079114C">
        <w:rPr>
          <w:rFonts w:ascii="Bookman Old Style" w:hAnsi="Bookman Old Style"/>
          <w:b/>
          <w:sz w:val="24"/>
          <w:szCs w:val="24"/>
          <w:highlight w:val="yellow"/>
        </w:rPr>
        <w:t xml:space="preserve">templje, amfiteatre (za gladiatorske igre, največji je bil Kolosej), hipodrome (Cirkus </w:t>
      </w:r>
      <w:proofErr w:type="spellStart"/>
      <w:r w:rsidR="0079114C" w:rsidRPr="0079114C">
        <w:rPr>
          <w:rFonts w:ascii="Bookman Old Style" w:hAnsi="Bookman Old Style"/>
          <w:b/>
          <w:sz w:val="24"/>
          <w:szCs w:val="24"/>
          <w:highlight w:val="yellow"/>
        </w:rPr>
        <w:t>Maximus</w:t>
      </w:r>
      <w:proofErr w:type="spellEnd"/>
      <w:r w:rsidR="0079114C" w:rsidRPr="0079114C">
        <w:rPr>
          <w:rFonts w:ascii="Bookman Old Style" w:hAnsi="Bookman Old Style"/>
          <w:b/>
          <w:sz w:val="24"/>
          <w:szCs w:val="24"/>
          <w:highlight w:val="yellow"/>
        </w:rPr>
        <w:t>), gledališča.</w:t>
      </w:r>
    </w:p>
    <w:p w:rsidR="003D03F6" w:rsidRPr="00A71EAC" w:rsidRDefault="003D03F6" w:rsidP="000E1227">
      <w:pPr>
        <w:jc w:val="both"/>
        <w:rPr>
          <w:rFonts w:ascii="Bookman Old Style" w:hAnsi="Bookman Old Style"/>
          <w:sz w:val="24"/>
          <w:szCs w:val="24"/>
        </w:rPr>
      </w:pPr>
      <w:r w:rsidRPr="00A71EAC">
        <w:rPr>
          <w:rFonts w:ascii="Bookman Old Style" w:hAnsi="Bookman Old Style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1" locked="0" layoutInCell="1" allowOverlap="1" wp14:anchorId="1B14141E" wp14:editId="6C548A01">
            <wp:simplePos x="0" y="0"/>
            <wp:positionH relativeFrom="margin">
              <wp:posOffset>4000500</wp:posOffset>
            </wp:positionH>
            <wp:positionV relativeFrom="paragraph">
              <wp:posOffset>382270</wp:posOffset>
            </wp:positionV>
            <wp:extent cx="1708150" cy="1136650"/>
            <wp:effectExtent l="0" t="0" r="6350" b="6350"/>
            <wp:wrapTight wrapText="bothSides">
              <wp:wrapPolygon edited="0">
                <wp:start x="0" y="0"/>
                <wp:lineTo x="0" y="21359"/>
                <wp:lineTo x="21439" y="21359"/>
                <wp:lineTo x="21439" y="0"/>
                <wp:lineTo x="0" y="0"/>
              </wp:wrapPolygon>
            </wp:wrapTight>
            <wp:docPr id="15" name="Slika 15" descr="Rezultat iskanja slik za panteon v ri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panteon v ri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EAC">
        <w:rPr>
          <w:rFonts w:ascii="Bookman Old Style" w:hAnsi="Bookman Old Style"/>
          <w:sz w:val="24"/>
          <w:szCs w:val="24"/>
          <w:highlight w:val="yellow"/>
        </w:rPr>
        <w:t>Rimljani so se razvili tudi v tehniki – za potrebe vojske so razvili katapulte, samostrele,… V kmetijstvu so uporabljali žetvene stroje, mline,…</w:t>
      </w:r>
    </w:p>
    <w:p w:rsidR="000119BA" w:rsidRDefault="003D03F6" w:rsidP="000E1227">
      <w:pPr>
        <w:jc w:val="both"/>
      </w:pPr>
      <w:r w:rsidRPr="000E1227"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6188A09A" wp14:editId="518614C0">
            <wp:simplePos x="0" y="0"/>
            <wp:positionH relativeFrom="margin">
              <wp:posOffset>2138680</wp:posOffset>
            </wp:positionH>
            <wp:positionV relativeFrom="paragraph">
              <wp:posOffset>12065</wp:posOffset>
            </wp:positionV>
            <wp:extent cx="1408430" cy="1053465"/>
            <wp:effectExtent l="0" t="0" r="1270" b="0"/>
            <wp:wrapTight wrapText="bothSides">
              <wp:wrapPolygon edited="0">
                <wp:start x="0" y="0"/>
                <wp:lineTo x="0" y="21092"/>
                <wp:lineTo x="21327" y="21092"/>
                <wp:lineTo x="21327" y="0"/>
                <wp:lineTo x="0" y="0"/>
              </wp:wrapPolygon>
            </wp:wrapTight>
            <wp:docPr id="14" name="Slika 14" descr="Rezultat iskanja slik za rimski slavo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rimski slavol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227"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023F30AB" wp14:editId="4D3ABD9A">
            <wp:simplePos x="0" y="0"/>
            <wp:positionH relativeFrom="margin">
              <wp:posOffset>-92075</wp:posOffset>
            </wp:positionH>
            <wp:positionV relativeFrom="paragraph">
              <wp:posOffset>12065</wp:posOffset>
            </wp:positionV>
            <wp:extent cx="1882775" cy="1085850"/>
            <wp:effectExtent l="0" t="0" r="3175" b="0"/>
            <wp:wrapTight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ight>
            <wp:docPr id="4" name="Slika 4" descr="Rezultat iskanja slik za kolos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olos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9BA" w:rsidRDefault="000119BA" w:rsidP="000E1227">
      <w:pPr>
        <w:jc w:val="both"/>
      </w:pPr>
    </w:p>
    <w:p w:rsidR="000119BA" w:rsidRDefault="000119BA" w:rsidP="000E1227">
      <w:pPr>
        <w:jc w:val="both"/>
      </w:pPr>
    </w:p>
    <w:p w:rsidR="000119BA" w:rsidRPr="000E1227" w:rsidRDefault="000119BA" w:rsidP="000E1227">
      <w:pPr>
        <w:jc w:val="both"/>
      </w:pPr>
    </w:p>
    <w:p w:rsidR="000E1227" w:rsidRPr="00A71EAC" w:rsidRDefault="000E1227" w:rsidP="000E1227">
      <w:pPr>
        <w:jc w:val="both"/>
      </w:pPr>
      <w:r w:rsidRPr="002C6CF9">
        <w:rPr>
          <w:sz w:val="18"/>
          <w:szCs w:val="18"/>
        </w:rPr>
        <w:t xml:space="preserve">Kolosej – največji rimski amfiteater           </w:t>
      </w:r>
      <w:r w:rsidR="00A71EAC">
        <w:rPr>
          <w:sz w:val="18"/>
          <w:szCs w:val="18"/>
        </w:rPr>
        <w:t xml:space="preserve">               </w:t>
      </w:r>
      <w:r w:rsidRPr="002C6CF9">
        <w:rPr>
          <w:sz w:val="18"/>
          <w:szCs w:val="18"/>
        </w:rPr>
        <w:t xml:space="preserve">        Slavolok                                   </w:t>
      </w:r>
      <w:r w:rsidR="002C6CF9">
        <w:rPr>
          <w:sz w:val="18"/>
          <w:szCs w:val="18"/>
        </w:rPr>
        <w:t xml:space="preserve">                  </w:t>
      </w:r>
      <w:r w:rsidRPr="002C6CF9">
        <w:rPr>
          <w:sz w:val="18"/>
          <w:szCs w:val="18"/>
        </w:rPr>
        <w:t xml:space="preserve">  Panteon v Rimu (tempelj)</w:t>
      </w:r>
    </w:p>
    <w:p w:rsidR="006168F4" w:rsidRDefault="006168F4" w:rsidP="008959B1">
      <w:pPr>
        <w:jc w:val="both"/>
      </w:pPr>
    </w:p>
    <w:p w:rsidR="008959B1" w:rsidRDefault="008959B1" w:rsidP="008959B1">
      <w:pPr>
        <w:jc w:val="both"/>
      </w:pPr>
    </w:p>
    <w:p w:rsidR="0079114C" w:rsidRDefault="0079114C" w:rsidP="00FE6D04">
      <w:pPr>
        <w:jc w:val="both"/>
        <w:rPr>
          <w:rFonts w:ascii="Bookman Old Style" w:hAnsi="Bookman Old Style"/>
          <w:sz w:val="24"/>
          <w:szCs w:val="24"/>
        </w:rPr>
      </w:pPr>
    </w:p>
    <w:p w:rsidR="0079114C" w:rsidRDefault="0079114C" w:rsidP="00FE6D04">
      <w:pPr>
        <w:jc w:val="both"/>
        <w:rPr>
          <w:rFonts w:ascii="Bookman Old Style" w:hAnsi="Bookman Old Style"/>
          <w:sz w:val="24"/>
          <w:szCs w:val="24"/>
        </w:rPr>
      </w:pPr>
      <w:r w:rsidRPr="000E122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6689" wp14:editId="1C414EDE">
                <wp:simplePos x="0" y="0"/>
                <wp:positionH relativeFrom="margin">
                  <wp:align>left</wp:align>
                </wp:positionH>
                <wp:positionV relativeFrom="paragraph">
                  <wp:posOffset>-35560</wp:posOffset>
                </wp:positionV>
                <wp:extent cx="1504950" cy="425450"/>
                <wp:effectExtent l="0" t="0" r="19050" b="1270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227" w:rsidRPr="003D03F6" w:rsidRDefault="000E1227" w:rsidP="000E1227">
                            <w:pPr>
                              <w:rPr>
                                <w:b/>
                              </w:rPr>
                            </w:pPr>
                            <w:r w:rsidRPr="003D03F6">
                              <w:rPr>
                                <w:b/>
                              </w:rPr>
                              <w:t>RIMSKA UMETNOST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6689" id="Polje z besedilom 10" o:spid="_x0000_s1029" type="#_x0000_t202" style="position:absolute;left:0;text-align:left;margin-left:0;margin-top:-2.8pt;width:118.5pt;height:3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" fillcolor="window" strokeweight=".5pt">
                <v:textbox>
                  <w:txbxContent>
                    <w:p w:rsidR="000E1227" w:rsidRPr="003D03F6" w:rsidRDefault="000E1227" w:rsidP="000E1227">
                      <w:pPr>
                        <w:rPr>
                          <w:b/>
                        </w:rPr>
                      </w:pPr>
                      <w:r w:rsidRPr="003D03F6">
                        <w:rPr>
                          <w:b/>
                        </w:rPr>
                        <w:t>RIMSKA UMETNOST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14C" w:rsidRDefault="0079114C" w:rsidP="00FE6D04">
      <w:pPr>
        <w:jc w:val="both"/>
        <w:rPr>
          <w:rFonts w:ascii="Bookman Old Style" w:hAnsi="Bookman Old Style"/>
          <w:sz w:val="24"/>
          <w:szCs w:val="24"/>
        </w:rPr>
      </w:pPr>
    </w:p>
    <w:p w:rsidR="006168F4" w:rsidRPr="00A71EAC" w:rsidRDefault="00A71EAC" w:rsidP="00FE6D04">
      <w:pPr>
        <w:jc w:val="both"/>
        <w:rPr>
          <w:rFonts w:ascii="Bookman Old Style" w:hAnsi="Bookman Old Style"/>
          <w:sz w:val="24"/>
          <w:szCs w:val="24"/>
        </w:rPr>
      </w:pPr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V kiparstvu so Rimljani uporabljali tehniko </w:t>
      </w:r>
      <w:r w:rsidRPr="0079114C">
        <w:rPr>
          <w:rFonts w:ascii="Bookman Old Style" w:hAnsi="Bookman Old Style"/>
          <w:b/>
          <w:sz w:val="24"/>
          <w:szCs w:val="24"/>
          <w:highlight w:val="yellow"/>
        </w:rPr>
        <w:t>reliefa</w:t>
      </w:r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 (slavolok). Zelo je bila priljubljena </w:t>
      </w:r>
      <w:r w:rsidRPr="0079114C">
        <w:rPr>
          <w:rFonts w:ascii="Bookman Old Style" w:hAnsi="Bookman Old Style"/>
          <w:b/>
          <w:sz w:val="24"/>
          <w:szCs w:val="24"/>
          <w:highlight w:val="yellow"/>
        </w:rPr>
        <w:t>mozaika</w:t>
      </w:r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. Rimljani so bili tudi izredni slikarji, izdelovali so </w:t>
      </w:r>
      <w:r w:rsidRPr="0079114C">
        <w:rPr>
          <w:rFonts w:ascii="Bookman Old Style" w:hAnsi="Bookman Old Style"/>
          <w:b/>
          <w:sz w:val="24"/>
          <w:szCs w:val="24"/>
          <w:highlight w:val="yellow"/>
        </w:rPr>
        <w:t>freske</w:t>
      </w:r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. Uspešni so bili tudi v književnosti, najbolj znan je bil pesnik </w:t>
      </w:r>
      <w:proofErr w:type="spellStart"/>
      <w:r w:rsidRPr="00A71EAC">
        <w:rPr>
          <w:rFonts w:ascii="Bookman Old Style" w:hAnsi="Bookman Old Style"/>
          <w:sz w:val="24"/>
          <w:szCs w:val="24"/>
          <w:highlight w:val="yellow"/>
        </w:rPr>
        <w:t>Vergilij</w:t>
      </w:r>
      <w:proofErr w:type="spellEnd"/>
      <w:r w:rsidRPr="00A71EAC">
        <w:rPr>
          <w:rFonts w:ascii="Bookman Old Style" w:hAnsi="Bookman Old Style"/>
          <w:sz w:val="24"/>
          <w:szCs w:val="24"/>
          <w:highlight w:val="yellow"/>
        </w:rPr>
        <w:t xml:space="preserve"> z epom Eneida.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168F4" w:rsidRDefault="0079114C" w:rsidP="00FE6D04">
      <w:pPr>
        <w:jc w:val="both"/>
      </w:pPr>
      <w:r w:rsidRPr="000E122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DB941" wp14:editId="1338B2AE">
                <wp:simplePos x="0" y="0"/>
                <wp:positionH relativeFrom="margin">
                  <wp:posOffset>4150995</wp:posOffset>
                </wp:positionH>
                <wp:positionV relativeFrom="paragraph">
                  <wp:posOffset>99695</wp:posOffset>
                </wp:positionV>
                <wp:extent cx="1504950" cy="425450"/>
                <wp:effectExtent l="0" t="0" r="19050" b="1270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227" w:rsidRPr="00A71EAC" w:rsidRDefault="000E1227" w:rsidP="000E1227">
                            <w:pPr>
                              <w:rPr>
                                <w:b/>
                              </w:rPr>
                            </w:pPr>
                            <w:r w:rsidRPr="00A71EAC">
                              <w:rPr>
                                <w:b/>
                              </w:rPr>
                              <w:t>VEROVANJE ANTIČNIH RIMLJANOV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B941" id="Polje z besedilom 11" o:spid="_x0000_s1030" type="#_x0000_t202" style="position:absolute;left:0;text-align:left;margin-left:326.85pt;margin-top:7.85pt;width:118.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" fillcolor="window" strokeweight=".5pt">
                <v:textbox>
                  <w:txbxContent>
                    <w:p w:rsidR="000E1227" w:rsidRPr="00A71EAC" w:rsidRDefault="000E1227" w:rsidP="000E1227">
                      <w:pPr>
                        <w:rPr>
                          <w:b/>
                        </w:rPr>
                      </w:pPr>
                      <w:bookmarkStart w:id="2" w:name="_GoBack"/>
                      <w:r w:rsidRPr="00A71EAC">
                        <w:rPr>
                          <w:b/>
                        </w:rPr>
                        <w:t>VEROVANJE ANTIČNIH RIMLJANOV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14C" w:rsidRDefault="0079114C" w:rsidP="00FE6D04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79114C" w:rsidRDefault="0079114C" w:rsidP="00FE6D04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6168F4" w:rsidRPr="0079114C" w:rsidRDefault="00A71EAC" w:rsidP="00FE6D04">
      <w:pPr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79114C">
        <w:rPr>
          <w:rFonts w:ascii="Bookman Old Style" w:hAnsi="Bookman Old Style"/>
          <w:sz w:val="24"/>
          <w:szCs w:val="24"/>
          <w:highlight w:val="yellow"/>
        </w:rPr>
        <w:t xml:space="preserve">Rimljani so verjeli v številne </w:t>
      </w:r>
      <w:r w:rsidRPr="0079114C">
        <w:rPr>
          <w:rFonts w:ascii="Bookman Old Style" w:hAnsi="Bookman Old Style"/>
          <w:b/>
          <w:sz w:val="24"/>
          <w:szCs w:val="24"/>
          <w:highlight w:val="yellow"/>
        </w:rPr>
        <w:t>bogove</w:t>
      </w:r>
      <w:r w:rsidRPr="0079114C">
        <w:rPr>
          <w:rFonts w:ascii="Bookman Old Style" w:hAnsi="Bookman Old Style"/>
          <w:sz w:val="24"/>
          <w:szCs w:val="24"/>
          <w:highlight w:val="yellow"/>
        </w:rPr>
        <w:t xml:space="preserve"> (Jupiter, Junona, Neptun, Apolon, </w:t>
      </w:r>
      <w:proofErr w:type="spellStart"/>
      <w:r w:rsidRPr="0079114C">
        <w:rPr>
          <w:rFonts w:ascii="Bookman Old Style" w:hAnsi="Bookman Old Style"/>
          <w:sz w:val="24"/>
          <w:szCs w:val="24"/>
          <w:highlight w:val="yellow"/>
        </w:rPr>
        <w:t>Marsk</w:t>
      </w:r>
      <w:proofErr w:type="spellEnd"/>
      <w:r w:rsidRPr="0079114C">
        <w:rPr>
          <w:rFonts w:ascii="Bookman Old Style" w:hAnsi="Bookman Old Style"/>
          <w:sz w:val="24"/>
          <w:szCs w:val="24"/>
          <w:highlight w:val="yellow"/>
        </w:rPr>
        <w:t xml:space="preserve">…) in duhove; mnoge so prevzeli od Etruščanov. Vsaka družina je častila tudi </w:t>
      </w:r>
      <w:r w:rsidRPr="0079114C">
        <w:rPr>
          <w:rFonts w:ascii="Bookman Old Style" w:hAnsi="Bookman Old Style"/>
          <w:b/>
          <w:sz w:val="24"/>
          <w:szCs w:val="24"/>
          <w:highlight w:val="yellow"/>
        </w:rPr>
        <w:t>lare in penate</w:t>
      </w:r>
      <w:r w:rsidRPr="0079114C">
        <w:rPr>
          <w:rFonts w:ascii="Bookman Old Style" w:hAnsi="Bookman Old Style"/>
          <w:sz w:val="24"/>
          <w:szCs w:val="24"/>
          <w:highlight w:val="yellow"/>
        </w:rPr>
        <w:t xml:space="preserve"> (hišne bogove in duhove umrlih)</w:t>
      </w:r>
      <w:r w:rsidR="0079114C" w:rsidRPr="0079114C">
        <w:rPr>
          <w:rFonts w:ascii="Bookman Old Style" w:hAnsi="Bookman Old Style"/>
          <w:sz w:val="24"/>
          <w:szCs w:val="24"/>
          <w:highlight w:val="yellow"/>
        </w:rPr>
        <w:t>. V templjih s</w:t>
      </w:r>
      <w:r w:rsidR="0079114C">
        <w:rPr>
          <w:rFonts w:ascii="Bookman Old Style" w:hAnsi="Bookman Old Style"/>
          <w:sz w:val="24"/>
          <w:szCs w:val="24"/>
          <w:highlight w:val="yellow"/>
        </w:rPr>
        <w:t xml:space="preserve">o jih častili </w:t>
      </w:r>
      <w:r w:rsidR="0079114C" w:rsidRPr="0079114C">
        <w:rPr>
          <w:rFonts w:ascii="Bookman Old Style" w:hAnsi="Bookman Old Style"/>
          <w:sz w:val="24"/>
          <w:szCs w:val="24"/>
          <w:highlight w:val="yellow"/>
        </w:rPr>
        <w:t>in jim darovali. Rimljani častili tudi cesarje.</w:t>
      </w:r>
    </w:p>
    <w:p w:rsidR="0079114C" w:rsidRPr="00A71EAC" w:rsidRDefault="0079114C" w:rsidP="00FE6D04">
      <w:pPr>
        <w:jc w:val="both"/>
        <w:rPr>
          <w:rFonts w:ascii="Bookman Old Style" w:hAnsi="Bookman Old Style"/>
          <w:sz w:val="24"/>
          <w:szCs w:val="24"/>
        </w:rPr>
      </w:pPr>
      <w:r w:rsidRPr="0079114C">
        <w:rPr>
          <w:rFonts w:ascii="Bookman Old Style" w:hAnsi="Bookman Old Style"/>
          <w:sz w:val="24"/>
          <w:szCs w:val="24"/>
          <w:highlight w:val="yellow"/>
        </w:rPr>
        <w:t>V prvi polovici 1. st. se je po rimske imperiju pričela širiti nova vera –</w:t>
      </w:r>
      <w:r w:rsidRPr="0079114C">
        <w:rPr>
          <w:rFonts w:ascii="Bookman Old Style" w:hAnsi="Bookman Old Style"/>
          <w:b/>
          <w:sz w:val="24"/>
          <w:szCs w:val="24"/>
          <w:highlight w:val="yellow"/>
        </w:rPr>
        <w:t>krščanstvo</w:t>
      </w:r>
      <w:r w:rsidRPr="0079114C">
        <w:rPr>
          <w:rFonts w:ascii="Bookman Old Style" w:hAnsi="Bookman Old Style"/>
          <w:sz w:val="24"/>
          <w:szCs w:val="24"/>
          <w:highlight w:val="yellow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168F4" w:rsidRDefault="006168F4" w:rsidP="00FE6D04">
      <w:pPr>
        <w:jc w:val="both"/>
      </w:pPr>
    </w:p>
    <w:p w:rsidR="006168F4" w:rsidRDefault="006168F4" w:rsidP="00FE6D04">
      <w:pPr>
        <w:jc w:val="both"/>
      </w:pPr>
    </w:p>
    <w:bookmarkEnd w:id="0"/>
    <w:sectPr w:rsidR="006168F4" w:rsidSect="002C6C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2301"/>
    <w:multiLevelType w:val="hybridMultilevel"/>
    <w:tmpl w:val="8B04C302"/>
    <w:lvl w:ilvl="0" w:tplc="A34C1F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505"/>
    <w:multiLevelType w:val="hybridMultilevel"/>
    <w:tmpl w:val="5FB64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14D8"/>
    <w:multiLevelType w:val="hybridMultilevel"/>
    <w:tmpl w:val="B9F80FE6"/>
    <w:lvl w:ilvl="0" w:tplc="4260AF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5DC6"/>
    <w:multiLevelType w:val="hybridMultilevel"/>
    <w:tmpl w:val="9D0A0746"/>
    <w:lvl w:ilvl="0" w:tplc="951265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1"/>
    <w:rsid w:val="000119BA"/>
    <w:rsid w:val="000E1227"/>
    <w:rsid w:val="000E600E"/>
    <w:rsid w:val="001567C8"/>
    <w:rsid w:val="002618CC"/>
    <w:rsid w:val="0029776A"/>
    <w:rsid w:val="002C6CF9"/>
    <w:rsid w:val="0039414E"/>
    <w:rsid w:val="003C3572"/>
    <w:rsid w:val="003D03F6"/>
    <w:rsid w:val="004A3734"/>
    <w:rsid w:val="00545003"/>
    <w:rsid w:val="006168F4"/>
    <w:rsid w:val="006D29E6"/>
    <w:rsid w:val="00764198"/>
    <w:rsid w:val="0079114C"/>
    <w:rsid w:val="007C27AA"/>
    <w:rsid w:val="008117A2"/>
    <w:rsid w:val="008959B1"/>
    <w:rsid w:val="008C153F"/>
    <w:rsid w:val="008D785C"/>
    <w:rsid w:val="00932B0C"/>
    <w:rsid w:val="00A21DAE"/>
    <w:rsid w:val="00A71EAC"/>
    <w:rsid w:val="00AB3BD6"/>
    <w:rsid w:val="00B2533E"/>
    <w:rsid w:val="00BB3A6B"/>
    <w:rsid w:val="00D42A0F"/>
    <w:rsid w:val="00D936FF"/>
    <w:rsid w:val="00DD6B93"/>
    <w:rsid w:val="00F24E97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7EB7"/>
  <w15:chartTrackingRefBased/>
  <w15:docId w15:val="{9C154816-F64F-4B82-B074-471962B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9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59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00E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4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2</cp:revision>
  <dcterms:created xsi:type="dcterms:W3CDTF">2020-03-28T14:27:00Z</dcterms:created>
  <dcterms:modified xsi:type="dcterms:W3CDTF">2020-03-28T14:27:00Z</dcterms:modified>
</cp:coreProperties>
</file>