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5A" w:rsidRPr="00944878" w:rsidRDefault="00F65D5A" w:rsidP="00F65D5A">
      <w:pPr>
        <w:shd w:val="clear" w:color="auto" w:fill="FFFF80"/>
        <w:spacing w:before="100" w:beforeAutospacing="1" w:after="100" w:afterAutospacing="1" w:line="240" w:lineRule="auto"/>
        <w:jc w:val="center"/>
        <w:outlineLvl w:val="2"/>
        <w:rPr>
          <w:rFonts w:ascii="Candara" w:eastAsia="Times New Roman" w:hAnsi="Candara" w:cs="Times New Roman"/>
          <w:b/>
          <w:bCs/>
          <w:color w:val="400000"/>
          <w:sz w:val="29"/>
          <w:szCs w:val="29"/>
          <w:lang w:eastAsia="sl-SI"/>
        </w:rPr>
      </w:pPr>
      <w:r w:rsidRPr="00944878">
        <w:rPr>
          <w:rFonts w:ascii="Candara" w:eastAsia="Times New Roman" w:hAnsi="Candara" w:cs="Times New Roman"/>
          <w:b/>
          <w:bCs/>
          <w:color w:val="400000"/>
          <w:sz w:val="29"/>
          <w:szCs w:val="29"/>
          <w:lang w:eastAsia="sl-SI"/>
        </w:rPr>
        <w:t>Finska: ČUDEŽNE GOSLI</w:t>
      </w:r>
    </w:p>
    <w:p w:rsidR="00F65D5A" w:rsidRPr="00944878" w:rsidRDefault="00F65D5A" w:rsidP="00F65D5A">
      <w:pPr>
        <w:shd w:val="clear" w:color="auto" w:fill="FFFF80"/>
        <w:spacing w:after="15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Mladenič je postal potujoči godec, vozil se je iz vasi v vas, iz kraja v kraj in godel v zabavo ljudem. Dobro je zaslužil in kupil si je pološčene škornje, klobuk s pavjim peresom, nove hlače in jopič.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Nekega dne je tako pripotoval tudi v kraljevo mesto, kjer je izvedel, da ima kralj tri za ženitev godne hčere.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Odšel je naravnost h kralju in ga zaprosil za roko ene od hčera.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»Prav, nimam nič proti. Zaprosi najstarejšo, če ti hoče biti nevesta,« mu je odvrnil kralj.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Mladenič se je sestal z najstarejšo kraljično, a preden jo je zaprosil, ji je nadel na prst čudežni prstan in jo vprašal: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»Ali te je že kdo kdaj objemal?«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Kraljična je odločno odkimala, toda njena usta so spregovorila: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»Dva princa iz sosednjih kraljestev sta me že objemala.«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Mladenič ji je snel prstan in odšel k srednji kraljični. Tudi tej je nadel na prst čudežni prstan in jo vprašal: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»Ali te je že kdo kdaj objemal?«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»Samo enkrat me je objel princ iz sosednjega kraljestva,« mu je morala priznati kraljična.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»Potem te ne maram za nevesto,« ji je rekel mladenič in nadel prstan na prstanec najmlajše kraljične.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»Kaj pa tebe, te je kdaj kdo objemal?« je hotel izvedeti fant.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»Še nihče se me ni nikoli dotaknil,« je spregovorila kraljična.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Fant je bil z odgovorom zadovoljen in je najmlajšo kraljično razglasil za svojo nevesto.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Toda starejši kraljični sta bili hudo užaljeni in sta se šli potožit očetu kralju, češ da ju je godec osramotil.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(Odlomek.)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(N. Grafenauer, urednik, Finske pravljice, zbirka Zlata ptica, Mladinska knjiga, Ljubljana 1996.)</w:t>
      </w:r>
    </w:p>
    <w:p w:rsidR="00F65D5A" w:rsidRPr="00944878" w:rsidRDefault="00F65D5A" w:rsidP="00F65D5A">
      <w:pPr>
        <w:shd w:val="clear" w:color="auto" w:fill="FFFF80"/>
        <w:spacing w:after="0" w:line="240" w:lineRule="auto"/>
        <w:jc w:val="right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</w:p>
    <w:p w:rsidR="00F65D5A" w:rsidRPr="00944878" w:rsidRDefault="00F65D5A" w:rsidP="00F65D5A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Kaj je besedilo o potujočem godcu?</w:t>
      </w:r>
    </w:p>
    <w:p w:rsidR="00F65D5A" w:rsidRPr="00944878" w:rsidRDefault="00754528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  </w:t>
      </w:r>
      <w:r w:rsidR="00AC3C73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Z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godba.</w:t>
      </w:r>
    </w:p>
    <w:p w:rsidR="00F65D5A" w:rsidRPr="00AC3C73" w:rsidRDefault="00AC3C73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 w:rsidRPr="00AC3C73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F65D5A" w:rsidRPr="00AC3C73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Pravljica.</w:t>
      </w:r>
    </w:p>
    <w:p w:rsidR="00F65D5A" w:rsidRPr="00944878" w:rsidRDefault="00F65D5A" w:rsidP="00F65D5A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Ali je trditev pravilna?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Avtor besedila je znan.</w:t>
      </w:r>
    </w:p>
    <w:p w:rsidR="00F65D5A" w:rsidRPr="00944878" w:rsidRDefault="00754528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NE</w:t>
      </w:r>
    </w:p>
    <w:p w:rsidR="00F65D5A" w:rsidRPr="00944878" w:rsidRDefault="00754528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DA</w:t>
      </w:r>
    </w:p>
    <w:p w:rsidR="00F65D5A" w:rsidRPr="00944878" w:rsidRDefault="00F65D5A" w:rsidP="00F65D5A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lastRenderedPageBreak/>
        <w:t>Ali je trditev o besedilu pravilna?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V besedilu se pojavi pravljično/ljudsko število.</w:t>
      </w:r>
    </w:p>
    <w:p w:rsidR="00F65D5A" w:rsidRPr="00BD3153" w:rsidRDefault="00754528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sz w:val="24"/>
          <w:szCs w:val="24"/>
          <w:lang w:eastAsia="sl-SI"/>
        </w:rPr>
      </w:pPr>
      <w:r w:rsidRPr="00BD3153">
        <w:rPr>
          <w:rFonts w:ascii="Candara" w:eastAsia="Times New Roman" w:hAnsi="Candara" w:cs="Times New Roman"/>
          <w:sz w:val="24"/>
          <w:szCs w:val="24"/>
          <w:lang w:eastAsia="sl-SI"/>
        </w:rPr>
        <w:t> </w:t>
      </w:r>
      <w:r w:rsidR="00F65D5A" w:rsidRPr="00BD3153">
        <w:rPr>
          <w:rFonts w:ascii="Candara" w:eastAsia="Times New Roman" w:hAnsi="Candara" w:cs="Times New Roman"/>
          <w:sz w:val="24"/>
          <w:szCs w:val="24"/>
          <w:lang w:eastAsia="sl-SI"/>
        </w:rPr>
        <w:t> DA</w:t>
      </w:r>
    </w:p>
    <w:p w:rsidR="00F65D5A" w:rsidRPr="00944878" w:rsidRDefault="00754528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NE</w:t>
      </w:r>
    </w:p>
    <w:p w:rsidR="00F65D5A" w:rsidRPr="00944878" w:rsidRDefault="00F65D5A" w:rsidP="00F65D5A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Ali je trditev o besedilu pravilna?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Čas dogajanja je določen.</w:t>
      </w:r>
    </w:p>
    <w:p w:rsidR="00F65D5A" w:rsidRPr="00944878" w:rsidRDefault="003B6212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bookmarkStart w:id="0" w:name="_GoBack"/>
      <w:bookmarkEnd w:id="0"/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4E7CAE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NE</w:t>
      </w:r>
    </w:p>
    <w:p w:rsidR="00F65D5A" w:rsidRPr="00944878" w:rsidRDefault="003B6212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DA</w:t>
      </w:r>
    </w:p>
    <w:p w:rsidR="00F65D5A" w:rsidRPr="00944878" w:rsidRDefault="00F65D5A" w:rsidP="00F65D5A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Kaj izvemo o mladeniču iz 1. odstavka izhodiščnega besedila?</w:t>
      </w:r>
    </w:p>
    <w:p w:rsidR="00F65D5A" w:rsidRPr="00944878" w:rsidRDefault="00754528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4E7CAE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Bil je bogat trgovec.</w:t>
      </w:r>
    </w:p>
    <w:p w:rsidR="00F65D5A" w:rsidRPr="00944878" w:rsidRDefault="00754528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Bil je najmlajši sin.</w:t>
      </w:r>
    </w:p>
    <w:p w:rsidR="00F65D5A" w:rsidRPr="00944878" w:rsidRDefault="00754528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4E7CAE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Bil je potujoči godec.</w:t>
      </w:r>
    </w:p>
    <w:p w:rsidR="00F65D5A" w:rsidRPr="00944878" w:rsidRDefault="00754528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4E7CAE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Bil je siromašen kmetič.</w:t>
      </w:r>
    </w:p>
    <w:p w:rsidR="00F65D5A" w:rsidRPr="00944878" w:rsidRDefault="00F65D5A" w:rsidP="00F65D5A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Kako si v izhodiščnem besedilu sledijo dogodki? 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Uredi</w:t>
      </w:r>
      <w:r w:rsidR="00790C57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 xml:space="preserve"> jih s številkami od 1 do 5.</w:t>
      </w:r>
      <w:r w:rsidR="00790C57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 xml:space="preserve">____  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Izvedel je, da ima</w:t>
      </w:r>
      <w:r w:rsidR="0075452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 xml:space="preserve"> kralj tri neporočene hčere.</w:t>
      </w:r>
      <w:r w:rsidR="0075452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>____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 xml:space="preserve"> Odločil se je, da bo za že</w:t>
      </w:r>
      <w:r w:rsidR="0075452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no vzel najmlajšo kraljično.</w:t>
      </w:r>
      <w:r w:rsidR="0075452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 xml:space="preserve">____ 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Nekega dne</w:t>
      </w:r>
      <w:r w:rsidR="0075452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 xml:space="preserve"> je prispel v kraljevo mesto.</w:t>
      </w:r>
      <w:r w:rsidR="0075452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 xml:space="preserve">____ 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Starejši hčeri sta bili zaradi njegove odločitve jezni in prizadeti.</w:t>
      </w:r>
      <w:r w:rsidR="0075452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  <w:t xml:space="preserve">____ 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Mladenič je potoval iz kraja v kraj in igral ljudem.</w:t>
      </w:r>
    </w:p>
    <w:p w:rsidR="00754528" w:rsidRDefault="00754528" w:rsidP="00F65D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F65D5A" w:rsidRPr="00944878" w:rsidRDefault="00F65D5A" w:rsidP="00F65D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944878">
        <w:rPr>
          <w:rFonts w:ascii="Arial" w:eastAsia="Times New Roman" w:hAnsi="Arial" w:cs="Arial"/>
          <w:vanish/>
          <w:sz w:val="16"/>
          <w:szCs w:val="16"/>
          <w:lang w:eastAsia="sl-SI"/>
        </w:rPr>
        <w:t>Top of Form</w:t>
      </w:r>
    </w:p>
    <w:p w:rsidR="00F65D5A" w:rsidRPr="00944878" w:rsidRDefault="00F65D5A" w:rsidP="00F65D5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944878">
        <w:rPr>
          <w:rFonts w:ascii="Arial" w:eastAsia="Times New Roman" w:hAnsi="Arial" w:cs="Arial"/>
          <w:vanish/>
          <w:sz w:val="16"/>
          <w:szCs w:val="16"/>
          <w:lang w:eastAsia="sl-SI"/>
        </w:rPr>
        <w:t>Bottom of Form</w:t>
      </w:r>
    </w:p>
    <w:p w:rsidR="00F65D5A" w:rsidRPr="00944878" w:rsidRDefault="00F65D5A" w:rsidP="00F65D5A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Za kaj je mladenič zaprosil kralja?</w:t>
      </w:r>
    </w:p>
    <w:p w:rsidR="00F65D5A" w:rsidRPr="00944878" w:rsidRDefault="00754528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Za čudežne gosli.</w:t>
      </w:r>
    </w:p>
    <w:p w:rsidR="00F65D5A" w:rsidRPr="00944878" w:rsidRDefault="00754528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Za čaroben prstan.</w:t>
      </w:r>
    </w:p>
    <w:p w:rsidR="00F65D5A" w:rsidRPr="00944878" w:rsidRDefault="00754528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lastRenderedPageBreak/>
        <w:t>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Za prenočišče.</w:t>
      </w:r>
    </w:p>
    <w:p w:rsidR="00F65D5A" w:rsidRPr="00944878" w:rsidRDefault="00754528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Za hčerino roko.</w:t>
      </w:r>
    </w:p>
    <w:p w:rsidR="00F65D5A" w:rsidRPr="00944878" w:rsidRDefault="00F65D5A" w:rsidP="00F65D5A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Kaj je mladenič vprašal vsako izmed treh sester?</w:t>
      </w:r>
    </w:p>
    <w:p w:rsidR="00F65D5A" w:rsidRPr="00944878" w:rsidRDefault="00F65D5A" w:rsidP="00F65D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944878">
        <w:rPr>
          <w:rFonts w:ascii="Arial" w:eastAsia="Times New Roman" w:hAnsi="Arial" w:cs="Arial"/>
          <w:vanish/>
          <w:sz w:val="16"/>
          <w:szCs w:val="16"/>
          <w:lang w:eastAsia="sl-SI"/>
        </w:rPr>
        <w:t>Top of Form</w:t>
      </w:r>
    </w:p>
    <w:p w:rsidR="00980C8E" w:rsidRDefault="00F65D5A" w:rsidP="00980C8E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16"/>
          <w:szCs w:val="16"/>
          <w:lang w:eastAsia="sl-SI"/>
        </w:rPr>
      </w:pPr>
      <w:r w:rsidRPr="00944878">
        <w:rPr>
          <w:rFonts w:ascii="Candara" w:eastAsia="Times New Roman" w:hAnsi="Candara" w:cs="Times New Roman"/>
          <w:color w:val="4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46.3pt;height:37.85pt" o:ole="">
            <v:imagedata r:id="rId5" o:title=""/>
          </v:shape>
          <w:control r:id="rId6" w:name="DefaultOcxName116" w:shapeid="_x0000_i1033"/>
        </w:object>
      </w:r>
      <w:r w:rsidR="00980C8E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</w:r>
    </w:p>
    <w:p w:rsidR="00F65D5A" w:rsidRPr="00944878" w:rsidRDefault="00F65D5A" w:rsidP="00980C8E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944878">
        <w:rPr>
          <w:rFonts w:ascii="Arial" w:eastAsia="Times New Roman" w:hAnsi="Arial" w:cs="Arial"/>
          <w:vanish/>
          <w:sz w:val="16"/>
          <w:szCs w:val="16"/>
          <w:lang w:eastAsia="sl-SI"/>
        </w:rPr>
        <w:t>Bottom of Form</w:t>
      </w:r>
    </w:p>
    <w:p w:rsidR="00F65D5A" w:rsidRPr="00944878" w:rsidRDefault="00F65D5A" w:rsidP="00F65D5A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S katerim predmetom je fant dosegel, da so kraljične odgovorile po resnici?</w:t>
      </w:r>
    </w:p>
    <w:p w:rsidR="00F65D5A" w:rsidRPr="00944878" w:rsidRDefault="00F65D5A" w:rsidP="00F65D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944878">
        <w:rPr>
          <w:rFonts w:ascii="Arial" w:eastAsia="Times New Roman" w:hAnsi="Arial" w:cs="Arial"/>
          <w:vanish/>
          <w:sz w:val="16"/>
          <w:szCs w:val="16"/>
          <w:lang w:eastAsia="sl-SI"/>
        </w:rPr>
        <w:t>Top of Form</w:t>
      </w:r>
    </w:p>
    <w:p w:rsidR="00F65D5A" w:rsidRPr="00944878" w:rsidRDefault="00F65D5A" w:rsidP="00F65D5A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 w:rsidRPr="00944878">
        <w:rPr>
          <w:rFonts w:ascii="Candara" w:eastAsia="Times New Roman" w:hAnsi="Candara" w:cs="Times New Roman"/>
          <w:color w:val="400000"/>
          <w:sz w:val="24"/>
          <w:szCs w:val="24"/>
        </w:rPr>
        <w:object w:dxaOrig="225" w:dyaOrig="225">
          <v:shape id="_x0000_i1036" type="#_x0000_t75" style="width:96pt;height:18pt" o:ole="">
            <v:imagedata r:id="rId7" o:title=""/>
          </v:shape>
          <w:control r:id="rId8" w:name="DefaultOcxName210" w:shapeid="_x0000_i1036"/>
        </w:object>
      </w:r>
      <w:r w:rsidR="00980C8E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</w:r>
    </w:p>
    <w:p w:rsidR="00F65D5A" w:rsidRPr="00944878" w:rsidRDefault="00F65D5A" w:rsidP="00F65D5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944878">
        <w:rPr>
          <w:rFonts w:ascii="Arial" w:eastAsia="Times New Roman" w:hAnsi="Arial" w:cs="Arial"/>
          <w:vanish/>
          <w:sz w:val="16"/>
          <w:szCs w:val="16"/>
          <w:lang w:eastAsia="sl-SI"/>
        </w:rPr>
        <w:t>Bottom of Form</w:t>
      </w:r>
    </w:p>
    <w:p w:rsidR="00F65D5A" w:rsidRPr="00944878" w:rsidRDefault="00F65D5A" w:rsidP="00F65D5A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Zakaj je mladenič za ženo izbral najmlajšo kraljično?</w:t>
      </w:r>
    </w:p>
    <w:p w:rsidR="00F65D5A" w:rsidRPr="00944878" w:rsidRDefault="00F65D5A" w:rsidP="00F65D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944878">
        <w:rPr>
          <w:rFonts w:ascii="Arial" w:eastAsia="Times New Roman" w:hAnsi="Arial" w:cs="Arial"/>
          <w:vanish/>
          <w:sz w:val="16"/>
          <w:szCs w:val="16"/>
          <w:lang w:eastAsia="sl-SI"/>
        </w:rPr>
        <w:t>Top of Form</w:t>
      </w:r>
    </w:p>
    <w:p w:rsidR="00F65D5A" w:rsidRPr="00944878" w:rsidRDefault="00F65D5A" w:rsidP="00F65D5A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 w:rsidRPr="00944878">
        <w:rPr>
          <w:rFonts w:ascii="Candara" w:eastAsia="Times New Roman" w:hAnsi="Candara" w:cs="Times New Roman"/>
          <w:color w:val="400000"/>
          <w:sz w:val="24"/>
          <w:szCs w:val="24"/>
        </w:rPr>
        <w:object w:dxaOrig="225" w:dyaOrig="225">
          <v:shape id="_x0000_i1039" type="#_x0000_t75" style="width:146.3pt;height:37.85pt" o:ole="">
            <v:imagedata r:id="rId5" o:title=""/>
          </v:shape>
          <w:control r:id="rId9" w:name="DefaultOcxName36" w:shapeid="_x0000_i1039"/>
        </w:object>
      </w:r>
      <w:r w:rsidR="00980C8E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br/>
      </w:r>
    </w:p>
    <w:p w:rsidR="00F65D5A" w:rsidRPr="00944878" w:rsidRDefault="00F65D5A" w:rsidP="00F65D5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944878">
        <w:rPr>
          <w:rFonts w:ascii="Arial" w:eastAsia="Times New Roman" w:hAnsi="Arial" w:cs="Arial"/>
          <w:vanish/>
          <w:sz w:val="16"/>
          <w:szCs w:val="16"/>
          <w:lang w:eastAsia="sl-SI"/>
        </w:rPr>
        <w:t>Bottom of Form</w:t>
      </w:r>
    </w:p>
    <w:p w:rsidR="00F65D5A" w:rsidRPr="00944878" w:rsidRDefault="00F65D5A" w:rsidP="00F65D5A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Starejši sestri sta bili...</w:t>
      </w:r>
    </w:p>
    <w:p w:rsidR="00F65D5A" w:rsidRPr="00944878" w:rsidRDefault="00980C8E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žalostni.</w:t>
      </w:r>
    </w:p>
    <w:p w:rsidR="00F65D5A" w:rsidRPr="00944878" w:rsidRDefault="00980C8E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užaljeni.</w:t>
      </w:r>
    </w:p>
    <w:p w:rsidR="00F65D5A" w:rsidRPr="00944878" w:rsidRDefault="00980C8E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užaloščeni.</w:t>
      </w:r>
    </w:p>
    <w:p w:rsidR="00F65D5A" w:rsidRPr="00944878" w:rsidRDefault="00F65D5A" w:rsidP="00F65D5A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 xml:space="preserve">Komu sta </w:t>
      </w:r>
      <w:r w:rsidR="00980C8E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 xml:space="preserve">se </w:t>
      </w: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šli potožit starejši sestri?</w:t>
      </w:r>
    </w:p>
    <w:p w:rsidR="00F65D5A" w:rsidRPr="00944878" w:rsidRDefault="00980C8E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Očetu.</w:t>
      </w:r>
    </w:p>
    <w:p w:rsidR="00F65D5A" w:rsidRPr="00944878" w:rsidRDefault="00980C8E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lastRenderedPageBreak/>
        <w:t> 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Najmlajši sestri.</w:t>
      </w:r>
    </w:p>
    <w:p w:rsidR="00F65D5A" w:rsidRPr="00944878" w:rsidRDefault="00980C8E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Materi.</w:t>
      </w:r>
    </w:p>
    <w:p w:rsidR="00F65D5A" w:rsidRPr="00944878" w:rsidRDefault="00980C8E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Mladeniču.</w:t>
      </w:r>
    </w:p>
    <w:p w:rsidR="00F65D5A" w:rsidRPr="00944878" w:rsidRDefault="00F65D5A" w:rsidP="00F65D5A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Kaj pomeni "zaprositi za roko"?</w:t>
      </w:r>
    </w:p>
    <w:p w:rsidR="00F65D5A" w:rsidRPr="00944878" w:rsidRDefault="00980C8E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Zasnubiti.</w:t>
      </w:r>
    </w:p>
    <w:p w:rsidR="00F65D5A" w:rsidRPr="00944878" w:rsidRDefault="00980C8E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Prositi za hrano.</w:t>
      </w:r>
    </w:p>
    <w:p w:rsidR="00F65D5A" w:rsidRPr="00944878" w:rsidRDefault="00980C8E" w:rsidP="00F65D5A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80"/>
        <w:spacing w:before="100" w:beforeAutospacing="1" w:after="240" w:line="240" w:lineRule="auto"/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  </w:t>
      </w:r>
      <w:r w:rsidR="00F65D5A" w:rsidRPr="00944878">
        <w:rPr>
          <w:rFonts w:ascii="Candara" w:eastAsia="Times New Roman" w:hAnsi="Candara" w:cs="Times New Roman"/>
          <w:color w:val="400000"/>
          <w:sz w:val="24"/>
          <w:szCs w:val="24"/>
          <w:lang w:eastAsia="sl-SI"/>
        </w:rPr>
        <w:t>Dati roko.</w:t>
      </w:r>
    </w:p>
    <w:p w:rsidR="00F65D5A" w:rsidRPr="00944878" w:rsidRDefault="00F65D5A" w:rsidP="00AC3C73">
      <w:pPr>
        <w:shd w:val="clear" w:color="auto" w:fill="FFFF80"/>
        <w:spacing w:after="30" w:line="240" w:lineRule="auto"/>
        <w:rPr>
          <w:rFonts w:ascii="Candara" w:eastAsia="Times New Roman" w:hAnsi="Candara" w:cs="Times New Roman"/>
          <w:color w:val="400000"/>
          <w:sz w:val="27"/>
          <w:szCs w:val="27"/>
          <w:lang w:eastAsia="sl-SI"/>
        </w:rPr>
      </w:pPr>
    </w:p>
    <w:p w:rsidR="00F65D5A" w:rsidRDefault="00F65D5A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F65D5A" w:rsidRDefault="00F65D5A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BC0C77" w:rsidRDefault="00BC0C77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BC0C77" w:rsidRDefault="00BC0C77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BC0C77" w:rsidRDefault="00BC0C77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BC0C77" w:rsidRDefault="00BC0C77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BC0C77" w:rsidRDefault="00BC0C77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BC0C77" w:rsidRDefault="00BC0C77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BC0C77" w:rsidRDefault="00BC0C77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96479B" w:rsidRDefault="0096479B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96479B" w:rsidRDefault="0096479B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96479B" w:rsidRDefault="0096479B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96479B" w:rsidRDefault="0096479B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96479B" w:rsidRDefault="0096479B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96479B" w:rsidRDefault="0096479B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96479B" w:rsidRDefault="0096479B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BC0C77" w:rsidRDefault="00BC0C77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BC0C77" w:rsidRDefault="00BC0C77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BC0C77" w:rsidRDefault="00BC0C77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BC0C77" w:rsidRDefault="00BC0C77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BC0C77" w:rsidRDefault="00BC0C77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BC0C77" w:rsidRDefault="00BC0C77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F65D5A" w:rsidRDefault="00BC0C77" w:rsidP="00BC0C77">
      <w:pPr>
        <w:pBdr>
          <w:top w:val="single" w:sz="6" w:space="1" w:color="auto"/>
        </w:pBdr>
        <w:spacing w:after="15" w:line="240" w:lineRule="auto"/>
        <w:rPr>
          <w:rFonts w:ascii="Arial" w:eastAsia="Times New Roman" w:hAnsi="Arial" w:cs="Arial"/>
          <w:sz w:val="16"/>
          <w:szCs w:val="16"/>
          <w:lang w:eastAsia="sl-SI"/>
        </w:rPr>
      </w:pPr>
      <w:r>
        <w:rPr>
          <w:rFonts w:ascii="Arial" w:eastAsia="Times New Roman" w:hAnsi="Arial" w:cs="Arial"/>
          <w:sz w:val="16"/>
          <w:szCs w:val="16"/>
          <w:lang w:eastAsia="sl-SI"/>
        </w:rPr>
        <w:t>--------------------------------------------------------------------------------------------------------------------------------------------------------------------------</w:t>
      </w:r>
    </w:p>
    <w:p w:rsidR="00F65D5A" w:rsidRDefault="00F65D5A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F65D5A" w:rsidRDefault="00BC0C77" w:rsidP="00BC0C77">
      <w:pPr>
        <w:pBdr>
          <w:top w:val="single" w:sz="6" w:space="1" w:color="auto"/>
        </w:pBdr>
        <w:spacing w:after="15" w:line="240" w:lineRule="auto"/>
        <w:rPr>
          <w:rFonts w:ascii="Arial" w:eastAsia="Times New Roman" w:hAnsi="Arial" w:cs="Arial"/>
          <w:sz w:val="16"/>
          <w:szCs w:val="16"/>
          <w:lang w:eastAsia="sl-SI"/>
        </w:rPr>
      </w:pPr>
      <w:r>
        <w:rPr>
          <w:rFonts w:ascii="Arial" w:eastAsia="Times New Roman" w:hAnsi="Arial" w:cs="Arial"/>
          <w:sz w:val="16"/>
          <w:szCs w:val="16"/>
          <w:lang w:eastAsia="sl-SI"/>
        </w:rPr>
        <w:t>Rešitve</w:t>
      </w:r>
    </w:p>
    <w:p w:rsidR="00F65D5A" w:rsidRDefault="00F65D5A" w:rsidP="00F65D5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:rsidR="007834C9" w:rsidRDefault="003B6212">
      <w:r>
        <w:t xml:space="preserve">1. B </w:t>
      </w:r>
      <w:r w:rsidR="00BC0C77">
        <w:t xml:space="preserve">  </w:t>
      </w:r>
      <w:r w:rsidR="0096479B">
        <w:t xml:space="preserve"> </w:t>
      </w:r>
      <w:r w:rsidR="00BC0C77">
        <w:t xml:space="preserve">  2. A</w:t>
      </w:r>
      <w:r>
        <w:t xml:space="preserve"> </w:t>
      </w:r>
      <w:r w:rsidR="00BC0C77">
        <w:t xml:space="preserve">  </w:t>
      </w:r>
      <w:r w:rsidR="0096479B">
        <w:t xml:space="preserve"> </w:t>
      </w:r>
      <w:r w:rsidR="00BC0C77">
        <w:t xml:space="preserve">  </w:t>
      </w:r>
      <w:r>
        <w:t>3. A</w:t>
      </w:r>
      <w:r w:rsidR="00BC0C77">
        <w:t xml:space="preserve"> </w:t>
      </w:r>
      <w:r>
        <w:t xml:space="preserve"> </w:t>
      </w:r>
      <w:r w:rsidR="00BC0C77">
        <w:t xml:space="preserve">  </w:t>
      </w:r>
      <w:r w:rsidR="0096479B">
        <w:t xml:space="preserve"> </w:t>
      </w:r>
      <w:r w:rsidR="00BC0C77">
        <w:t xml:space="preserve">  4. A</w:t>
      </w:r>
      <w:r>
        <w:t xml:space="preserve"> </w:t>
      </w:r>
      <w:r w:rsidR="00BC0C77">
        <w:t xml:space="preserve">  </w:t>
      </w:r>
      <w:r w:rsidR="0096479B">
        <w:t xml:space="preserve"> </w:t>
      </w:r>
      <w:r w:rsidR="00BC0C77">
        <w:t xml:space="preserve">  5. C</w:t>
      </w:r>
      <w:r>
        <w:t xml:space="preserve"> </w:t>
      </w:r>
      <w:r w:rsidR="00BC0C77">
        <w:t xml:space="preserve">  </w:t>
      </w:r>
      <w:r w:rsidR="0096479B">
        <w:t xml:space="preserve"> </w:t>
      </w:r>
      <w:r w:rsidR="00BC0C77">
        <w:t xml:space="preserve">  </w:t>
      </w:r>
      <w:r>
        <w:t>6.:</w:t>
      </w:r>
      <w:r w:rsidR="00BC0C77">
        <w:t xml:space="preserve"> 3, 4, 2, 5, 1</w:t>
      </w:r>
      <w:r>
        <w:t xml:space="preserve"> </w:t>
      </w:r>
      <w:r w:rsidR="00BC0C77">
        <w:t xml:space="preserve"> </w:t>
      </w:r>
      <w:r w:rsidR="0096479B">
        <w:t xml:space="preserve"> </w:t>
      </w:r>
      <w:r w:rsidR="00BC0C77">
        <w:t xml:space="preserve">  7. D</w:t>
      </w:r>
      <w:r>
        <w:t xml:space="preserve"> </w:t>
      </w:r>
      <w:r w:rsidR="00BC0C77">
        <w:t xml:space="preserve">  </w:t>
      </w:r>
      <w:r w:rsidR="0096479B">
        <w:t xml:space="preserve"> </w:t>
      </w:r>
      <w:r w:rsidR="00BC0C77">
        <w:t xml:space="preserve">  </w:t>
      </w:r>
      <w:r>
        <w:t xml:space="preserve">8. Ali </w:t>
      </w:r>
      <w:r w:rsidR="00BC0C77">
        <w:t>te je že kdo kdaj objemal?</w:t>
      </w:r>
      <w:r>
        <w:t xml:space="preserve"> </w:t>
      </w:r>
      <w:r w:rsidR="00BC0C77">
        <w:t xml:space="preserve">                     </w:t>
      </w:r>
      <w:r w:rsidR="0096479B">
        <w:t>9. S čudežnim prstanom.</w:t>
      </w:r>
      <w:r>
        <w:t xml:space="preserve"> </w:t>
      </w:r>
      <w:r w:rsidR="00BC0C77">
        <w:t xml:space="preserve">   </w:t>
      </w:r>
      <w:r w:rsidR="0096479B">
        <w:t xml:space="preserve"> </w:t>
      </w:r>
      <w:r w:rsidR="00BC0C77">
        <w:t xml:space="preserve"> </w:t>
      </w:r>
      <w:r>
        <w:t xml:space="preserve">10. </w:t>
      </w:r>
      <w:r w:rsidR="00BC0C77">
        <w:t xml:space="preserve">Še nihče se je ni dotaknil. / Govorila je resnico. / Nihče je ni objemal.     11. B </w:t>
      </w:r>
      <w:r w:rsidR="0096479B">
        <w:t xml:space="preserve"> </w:t>
      </w:r>
      <w:r w:rsidR="00BC0C77">
        <w:t xml:space="preserve"> </w:t>
      </w:r>
      <w:r w:rsidR="0096479B">
        <w:t xml:space="preserve">  </w:t>
      </w:r>
      <w:r w:rsidR="00BC0C77">
        <w:t xml:space="preserve"> 12. A  </w:t>
      </w:r>
      <w:r w:rsidR="0096479B">
        <w:t xml:space="preserve">   </w:t>
      </w:r>
      <w:r w:rsidR="00BC0C77">
        <w:t>13. A</w:t>
      </w:r>
      <w:r w:rsidR="0096479B">
        <w:t xml:space="preserve"> (Prosi nekoga, da ti razloži ti besedi).</w:t>
      </w:r>
    </w:p>
    <w:sectPr w:rsidR="0078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3E61"/>
    <w:multiLevelType w:val="multilevel"/>
    <w:tmpl w:val="A1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404B07"/>
    <w:multiLevelType w:val="multilevel"/>
    <w:tmpl w:val="A1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5A"/>
    <w:rsid w:val="003B6212"/>
    <w:rsid w:val="00426619"/>
    <w:rsid w:val="004E7CAE"/>
    <w:rsid w:val="00754528"/>
    <w:rsid w:val="007834C9"/>
    <w:rsid w:val="00790C57"/>
    <w:rsid w:val="0096479B"/>
    <w:rsid w:val="00980C8E"/>
    <w:rsid w:val="00AC3C73"/>
    <w:rsid w:val="00BC0C77"/>
    <w:rsid w:val="00BD3153"/>
    <w:rsid w:val="00F6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34F8E8"/>
  <w15:chartTrackingRefBased/>
  <w15:docId w15:val="{2871E1C9-5F00-4010-863A-85CE8770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5D5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6</cp:revision>
  <dcterms:created xsi:type="dcterms:W3CDTF">2020-04-14T09:29:00Z</dcterms:created>
  <dcterms:modified xsi:type="dcterms:W3CDTF">2020-05-09T22:26:00Z</dcterms:modified>
</cp:coreProperties>
</file>